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0644E" w14:textId="77777777" w:rsidR="0018487A" w:rsidRPr="00DC265C" w:rsidRDefault="004D5662" w:rsidP="00402101">
      <w:pPr>
        <w:spacing w:after="0" w:line="240" w:lineRule="auto"/>
        <w:jc w:val="center"/>
        <w:rPr>
          <w:rFonts w:ascii="Lucida Bright" w:eastAsia="MingLiU_HKSCS-ExtB" w:hAnsi="Lucida Bright" w:cs="Euphemia UCAS"/>
          <w:b/>
          <w:sz w:val="48"/>
          <w:szCs w:val="48"/>
        </w:rPr>
      </w:pPr>
      <w:bookmarkStart w:id="0" w:name="_GoBack"/>
      <w:bookmarkEnd w:id="0"/>
      <w:r w:rsidRPr="00DC265C">
        <w:rPr>
          <w:rFonts w:ascii="Lucida Bright" w:eastAsia="MingLiU_HKSCS-ExtB" w:hAnsi="Lucida Bright" w:cs="Euphemia UCAS"/>
          <w:b/>
          <w:sz w:val="48"/>
          <w:szCs w:val="48"/>
        </w:rPr>
        <w:t>Legislative Update</w:t>
      </w:r>
    </w:p>
    <w:p w14:paraId="58E4F40E" w14:textId="63546D2E" w:rsidR="004D5662" w:rsidRDefault="005D6E68" w:rsidP="00402101">
      <w:pPr>
        <w:spacing w:after="0" w:line="240" w:lineRule="auto"/>
        <w:jc w:val="center"/>
        <w:rPr>
          <w:rFonts w:ascii="Lucida Bright" w:eastAsia="Adobe Ming Std L" w:hAnsi="Lucida Bright" w:cs="Euphemia UCAS"/>
          <w:b/>
        </w:rPr>
      </w:pPr>
      <w:r>
        <w:rPr>
          <w:rFonts w:ascii="Lucida Bright" w:eastAsia="Adobe Ming Std L" w:hAnsi="Lucida Bright" w:cs="Euphemia UCAS"/>
          <w:b/>
        </w:rPr>
        <w:t xml:space="preserve">Week 2:  </w:t>
      </w:r>
      <w:r w:rsidR="004D5662" w:rsidRPr="00DC265C">
        <w:rPr>
          <w:rFonts w:ascii="Lucida Bright" w:eastAsia="Adobe Ming Std L" w:hAnsi="Lucida Bright" w:cs="Euphemia UCAS"/>
          <w:b/>
        </w:rPr>
        <w:t xml:space="preserve">February </w:t>
      </w:r>
      <w:r w:rsidR="002A4428" w:rsidRPr="00DC265C">
        <w:rPr>
          <w:rFonts w:ascii="Lucida Bright" w:eastAsia="Adobe Ming Std L" w:hAnsi="Lucida Bright" w:cs="Euphemia UCAS"/>
          <w:b/>
        </w:rPr>
        <w:t>13</w:t>
      </w:r>
      <w:r w:rsidR="004D5662" w:rsidRPr="00DC265C">
        <w:rPr>
          <w:rFonts w:ascii="Lucida Bright" w:eastAsia="Adobe Ming Std L" w:hAnsi="Lucida Bright" w:cs="Euphemia UCAS"/>
          <w:b/>
        </w:rPr>
        <w:t>, 2015</w:t>
      </w:r>
    </w:p>
    <w:p w14:paraId="5597672C" w14:textId="77777777" w:rsidR="00AA75EC" w:rsidRPr="00DC265C" w:rsidRDefault="00AA75EC" w:rsidP="00402101">
      <w:pPr>
        <w:spacing w:after="0" w:line="240" w:lineRule="auto"/>
        <w:jc w:val="center"/>
        <w:rPr>
          <w:rFonts w:ascii="Lucida Bright" w:eastAsia="Adobe Ming Std L" w:hAnsi="Lucida Bright" w:cs="Euphemia UCAS"/>
          <w:b/>
        </w:rPr>
      </w:pPr>
    </w:p>
    <w:p w14:paraId="0671FF49" w14:textId="77777777" w:rsidR="002C7527" w:rsidRDefault="002C7527" w:rsidP="00B85C4B">
      <w:pPr>
        <w:spacing w:after="0" w:line="240" w:lineRule="auto"/>
        <w:rPr>
          <w:rFonts w:ascii="Times New Roman" w:eastAsia="Adobe Kaiti Std R" w:hAnsi="Times New Roman" w:cs="Times New Roman"/>
        </w:rPr>
      </w:pPr>
    </w:p>
    <w:p w14:paraId="40A10159" w14:textId="096728DD" w:rsidR="001C5010" w:rsidRDefault="001C5010" w:rsidP="001C5010">
      <w:pPr>
        <w:spacing w:after="0" w:line="240" w:lineRule="auto"/>
        <w:rPr>
          <w:rFonts w:ascii="Times New Roman" w:hAnsi="Times New Roman" w:cs="Times New Roman"/>
          <w:color w:val="000000"/>
        </w:rPr>
      </w:pPr>
      <w:r w:rsidRPr="00DC265C">
        <w:rPr>
          <w:rFonts w:ascii="Times New Roman" w:hAnsi="Times New Roman" w:cs="Times New Roman"/>
          <w:color w:val="000000"/>
        </w:rPr>
        <w:t xml:space="preserve">The 2015 Nevada Legislature heard 49 bills in its first week (four days) of hearings and 95 bills during the second week.  </w:t>
      </w:r>
      <w:r w:rsidR="00DC265C">
        <w:rPr>
          <w:rFonts w:ascii="Times New Roman" w:hAnsi="Times New Roman" w:cs="Times New Roman"/>
          <w:color w:val="000000"/>
        </w:rPr>
        <w:t>I don’t know if anyone is keeping records, but this may be a record.</w:t>
      </w:r>
      <w:r w:rsidR="00AA75EC">
        <w:rPr>
          <w:rFonts w:ascii="Times New Roman" w:hAnsi="Times New Roman" w:cs="Times New Roman"/>
          <w:color w:val="000000"/>
        </w:rPr>
        <w:t xml:space="preserve">  Both CCSD-sponsored bills (AB55 and SB77) were heard within the first 10 days of the session and we are hopeful that they will soon move through the process.</w:t>
      </w:r>
    </w:p>
    <w:p w14:paraId="0BC92963" w14:textId="77777777" w:rsidR="00DC265C" w:rsidRDefault="00DC265C" w:rsidP="001C5010">
      <w:pPr>
        <w:spacing w:after="0" w:line="240" w:lineRule="auto"/>
        <w:rPr>
          <w:rFonts w:ascii="Times New Roman" w:hAnsi="Times New Roman" w:cs="Times New Roman"/>
          <w:color w:val="000000"/>
        </w:rPr>
      </w:pPr>
    </w:p>
    <w:p w14:paraId="653D7BA3" w14:textId="5A32F7EE" w:rsidR="00DC265C" w:rsidRPr="00DC265C" w:rsidRDefault="00DC265C" w:rsidP="001C5010">
      <w:pPr>
        <w:spacing w:after="0" w:line="240" w:lineRule="auto"/>
        <w:rPr>
          <w:rFonts w:ascii="Times New Roman" w:eastAsia="Adobe Kaiti Std R" w:hAnsi="Times New Roman" w:cs="Times New Roman"/>
        </w:rPr>
      </w:pPr>
      <w:r>
        <w:rPr>
          <w:rFonts w:ascii="Times New Roman" w:hAnsi="Times New Roman" w:cs="Times New Roman"/>
          <w:color w:val="000000"/>
        </w:rPr>
        <w:t>Here is a quick recap of a few of the bills that had hearings in committee this week.</w:t>
      </w:r>
    </w:p>
    <w:p w14:paraId="7BBD77E3" w14:textId="77777777" w:rsidR="008620DF" w:rsidRPr="00DC265C" w:rsidRDefault="008620DF" w:rsidP="008620DF">
      <w:pPr>
        <w:spacing w:after="0" w:line="240" w:lineRule="auto"/>
        <w:rPr>
          <w:rFonts w:ascii="Times New Roman" w:eastAsia="Adobe Kaiti Std R" w:hAnsi="Times New Roman" w:cs="Times New Roman"/>
        </w:rPr>
      </w:pPr>
    </w:p>
    <w:p w14:paraId="2EAD4763" w14:textId="77777777" w:rsidR="00E86BFA" w:rsidRPr="00DC265C" w:rsidRDefault="000B6096" w:rsidP="000B6096">
      <w:pPr>
        <w:autoSpaceDE w:val="0"/>
        <w:autoSpaceDN w:val="0"/>
        <w:adjustRightInd w:val="0"/>
        <w:spacing w:after="0" w:line="240" w:lineRule="auto"/>
        <w:rPr>
          <w:rFonts w:ascii="Times New Roman" w:hAnsi="Times New Roman" w:cs="Times New Roman"/>
          <w:color w:val="000000"/>
        </w:rPr>
      </w:pPr>
      <w:r w:rsidRPr="00DC265C">
        <w:rPr>
          <w:rFonts w:ascii="Times New Roman" w:hAnsi="Times New Roman" w:cs="Times New Roman"/>
          <w:b/>
          <w:color w:val="000000"/>
        </w:rPr>
        <w:t>Monday, February 9</w:t>
      </w:r>
    </w:p>
    <w:p w14:paraId="4898679F" w14:textId="77777777" w:rsidR="00E86BFA" w:rsidRPr="00DC265C" w:rsidRDefault="00E86BFA" w:rsidP="000B6096">
      <w:pPr>
        <w:autoSpaceDE w:val="0"/>
        <w:autoSpaceDN w:val="0"/>
        <w:adjustRightInd w:val="0"/>
        <w:spacing w:after="0" w:line="240" w:lineRule="auto"/>
        <w:rPr>
          <w:rFonts w:ascii="Times New Roman" w:hAnsi="Times New Roman" w:cs="Times New Roman"/>
          <w:color w:val="000000"/>
          <w:u w:val="single"/>
        </w:rPr>
      </w:pPr>
      <w:r w:rsidRPr="00DC265C">
        <w:rPr>
          <w:rFonts w:ascii="Times New Roman" w:hAnsi="Times New Roman" w:cs="Times New Roman"/>
          <w:color w:val="000000"/>
          <w:u w:val="single"/>
        </w:rPr>
        <w:t>Assembly Ways &amp; Means</w:t>
      </w:r>
    </w:p>
    <w:p w14:paraId="19CC239E" w14:textId="77777777" w:rsidR="00E86BFA" w:rsidRPr="00D300D4" w:rsidRDefault="00E86BFA" w:rsidP="00E86BFA">
      <w:pPr>
        <w:pStyle w:val="ListParagraph"/>
        <w:numPr>
          <w:ilvl w:val="0"/>
          <w:numId w:val="7"/>
        </w:numPr>
        <w:spacing w:after="0" w:line="240" w:lineRule="auto"/>
        <w:rPr>
          <w:rFonts w:ascii="Times New Roman" w:hAnsi="Times New Roman" w:cs="Times New Roman"/>
        </w:rPr>
      </w:pPr>
      <w:r w:rsidRPr="00DC265C">
        <w:rPr>
          <w:rFonts w:ascii="Times New Roman" w:hAnsi="Times New Roman" w:cs="Times New Roman"/>
        </w:rPr>
        <w:t>The Public Employees’ Retirement System (PERS) presented their budget.  Their presentation showed their methods</w:t>
      </w:r>
      <w:r w:rsidRPr="00D300D4">
        <w:rPr>
          <w:rFonts w:ascii="Times New Roman" w:hAnsi="Times New Roman" w:cs="Times New Roman"/>
        </w:rPr>
        <w:t xml:space="preserve"> for making the system more financially sound and explained the return of investment from both employer and employee contributions.   PERS also reviewed the rate increase (2.25%) that it will need in order to continue to pay down future liabilities as well as to provide the benefit that is guaranteed to current and prospective retirees.</w:t>
      </w:r>
    </w:p>
    <w:p w14:paraId="477F2A9B" w14:textId="77777777" w:rsidR="00E86BFA" w:rsidRPr="00D300D4" w:rsidRDefault="00E86BFA" w:rsidP="000B6096">
      <w:pPr>
        <w:autoSpaceDE w:val="0"/>
        <w:autoSpaceDN w:val="0"/>
        <w:adjustRightInd w:val="0"/>
        <w:spacing w:after="0" w:line="240" w:lineRule="auto"/>
        <w:rPr>
          <w:rFonts w:ascii="Times New Roman" w:hAnsi="Times New Roman" w:cs="Times New Roman"/>
        </w:rPr>
      </w:pPr>
    </w:p>
    <w:p w14:paraId="74925DB6" w14:textId="77777777" w:rsidR="00E86BFA" w:rsidRPr="00D300D4" w:rsidRDefault="00E86BFA" w:rsidP="000B6096">
      <w:pPr>
        <w:autoSpaceDE w:val="0"/>
        <w:autoSpaceDN w:val="0"/>
        <w:adjustRightInd w:val="0"/>
        <w:spacing w:after="0" w:line="240" w:lineRule="auto"/>
        <w:rPr>
          <w:rFonts w:ascii="Times New Roman" w:hAnsi="Times New Roman" w:cs="Times New Roman"/>
          <w:u w:val="single"/>
        </w:rPr>
      </w:pPr>
      <w:r w:rsidRPr="00D300D4">
        <w:rPr>
          <w:rFonts w:ascii="Times New Roman" w:hAnsi="Times New Roman" w:cs="Times New Roman"/>
          <w:u w:val="single"/>
        </w:rPr>
        <w:t>Assembly Education</w:t>
      </w:r>
    </w:p>
    <w:p w14:paraId="2E22146B" w14:textId="77777777" w:rsidR="000B6096" w:rsidRPr="00D300D4" w:rsidRDefault="000B6096" w:rsidP="00E86BFA">
      <w:pPr>
        <w:pStyle w:val="ListParagraph"/>
        <w:numPr>
          <w:ilvl w:val="0"/>
          <w:numId w:val="9"/>
        </w:numPr>
        <w:autoSpaceDE w:val="0"/>
        <w:autoSpaceDN w:val="0"/>
        <w:adjustRightInd w:val="0"/>
        <w:spacing w:after="0" w:line="240" w:lineRule="auto"/>
        <w:rPr>
          <w:rFonts w:ascii="Times New Roman" w:hAnsi="Times New Roman" w:cs="Times New Roman"/>
        </w:rPr>
      </w:pPr>
      <w:r w:rsidRPr="00D300D4">
        <w:rPr>
          <w:rFonts w:ascii="Times New Roman" w:hAnsi="Times New Roman" w:cs="Times New Roman"/>
        </w:rPr>
        <w:t xml:space="preserve">AB55, CCSD's bill that will create a temporary permit for teachers that will allow them six months to take exams required in Nevada for licensure, was heard in Assembly Education.  The bill received support from other school districts, the Nevada Association of School Superintendents, the Nevada Association of School Boards, the Las Vegas Metro Chamber of Commerce and others.  No one opposed the bill but there were a couple of suggestions by committee members for minor amendments.  </w:t>
      </w:r>
    </w:p>
    <w:p w14:paraId="6C7605BD" w14:textId="77777777" w:rsidR="000B6096" w:rsidRPr="00D300D4" w:rsidRDefault="000B6096" w:rsidP="00E86BFA">
      <w:pPr>
        <w:pStyle w:val="ListParagraph"/>
        <w:numPr>
          <w:ilvl w:val="0"/>
          <w:numId w:val="9"/>
        </w:numPr>
        <w:autoSpaceDE w:val="0"/>
        <w:autoSpaceDN w:val="0"/>
        <w:adjustRightInd w:val="0"/>
        <w:spacing w:after="0" w:line="240" w:lineRule="auto"/>
        <w:rPr>
          <w:rFonts w:ascii="Times New Roman" w:hAnsi="Times New Roman" w:cs="Times New Roman"/>
        </w:rPr>
      </w:pPr>
      <w:r w:rsidRPr="00D300D4">
        <w:rPr>
          <w:rFonts w:ascii="Times New Roman" w:hAnsi="Times New Roman" w:cs="Times New Roman"/>
        </w:rPr>
        <w:t>The Committee also heard two bills from the Department of Education, AB 27 and AB30.  AB 27 will allow a person who is not a citizen or lawful permanent resident of the United States but who is otherwise entitled to work in the United States pursuant to federal laws and regulations to teach if the school district proves it has a teacher shortage.  AB30 makes various changes to the School Improvement Plans.  Both bills were supported by education representatives.</w:t>
      </w:r>
    </w:p>
    <w:p w14:paraId="06C71EB2" w14:textId="77777777" w:rsidR="000B6096" w:rsidRPr="00D300D4" w:rsidRDefault="000B6096" w:rsidP="000B6096">
      <w:pPr>
        <w:autoSpaceDE w:val="0"/>
        <w:autoSpaceDN w:val="0"/>
        <w:adjustRightInd w:val="0"/>
        <w:spacing w:after="0" w:line="240" w:lineRule="auto"/>
        <w:rPr>
          <w:rFonts w:ascii="Times New Roman" w:hAnsi="Times New Roman" w:cs="Times New Roman"/>
        </w:rPr>
      </w:pPr>
    </w:p>
    <w:p w14:paraId="1FF15008" w14:textId="77777777" w:rsidR="00E86BFA" w:rsidRPr="00D300D4" w:rsidRDefault="00E86BFA" w:rsidP="00E86BFA">
      <w:pPr>
        <w:autoSpaceDE w:val="0"/>
        <w:autoSpaceDN w:val="0"/>
        <w:adjustRightInd w:val="0"/>
        <w:spacing w:after="0" w:line="240" w:lineRule="auto"/>
        <w:rPr>
          <w:rFonts w:ascii="Times New Roman" w:hAnsi="Times New Roman" w:cs="Times New Roman"/>
        </w:rPr>
      </w:pPr>
      <w:r w:rsidRPr="00D300D4">
        <w:rPr>
          <w:rFonts w:ascii="Times New Roman" w:hAnsi="Times New Roman" w:cs="Times New Roman"/>
          <w:b/>
        </w:rPr>
        <w:t>Tuesday, February 10</w:t>
      </w:r>
    </w:p>
    <w:p w14:paraId="079813AF" w14:textId="77777777" w:rsidR="00E86BFA" w:rsidRPr="00D300D4" w:rsidRDefault="00E86BFA" w:rsidP="000B6096">
      <w:pPr>
        <w:spacing w:after="0" w:line="240" w:lineRule="auto"/>
        <w:rPr>
          <w:rFonts w:ascii="Times New Roman" w:hAnsi="Times New Roman" w:cs="Times New Roman"/>
          <w:u w:val="single"/>
        </w:rPr>
      </w:pPr>
      <w:r w:rsidRPr="00D300D4">
        <w:rPr>
          <w:rFonts w:ascii="Times New Roman" w:hAnsi="Times New Roman" w:cs="Times New Roman"/>
          <w:u w:val="single"/>
        </w:rPr>
        <w:t>Senate Education</w:t>
      </w:r>
    </w:p>
    <w:p w14:paraId="7037CCB4" w14:textId="77777777" w:rsidR="000B6096" w:rsidRPr="00D300D4" w:rsidRDefault="000B6096" w:rsidP="00E86BFA">
      <w:pPr>
        <w:pStyle w:val="ListParagraph"/>
        <w:numPr>
          <w:ilvl w:val="0"/>
          <w:numId w:val="10"/>
        </w:numPr>
        <w:spacing w:after="0" w:line="240" w:lineRule="auto"/>
        <w:rPr>
          <w:rFonts w:ascii="Times New Roman" w:hAnsi="Times New Roman" w:cs="Times New Roman"/>
        </w:rPr>
      </w:pPr>
      <w:r w:rsidRPr="00D300D4">
        <w:rPr>
          <w:rFonts w:ascii="Times New Roman" w:hAnsi="Times New Roman" w:cs="Times New Roman"/>
        </w:rPr>
        <w:t xml:space="preserve">SB25, another Department of Education bill, was heard by the Senate Education Committee on Tuesday, February 10.  The Department describes it as a </w:t>
      </w:r>
      <w:r w:rsidR="00E86BFA" w:rsidRPr="00D300D4">
        <w:rPr>
          <w:rFonts w:ascii="Times New Roman" w:hAnsi="Times New Roman" w:cs="Times New Roman"/>
        </w:rPr>
        <w:t>“</w:t>
      </w:r>
      <w:r w:rsidRPr="00D300D4">
        <w:rPr>
          <w:rFonts w:ascii="Times New Roman" w:hAnsi="Times New Roman" w:cs="Times New Roman"/>
        </w:rPr>
        <w:t>cleanup bill</w:t>
      </w:r>
      <w:r w:rsidR="00E86BFA" w:rsidRPr="00D300D4">
        <w:rPr>
          <w:rFonts w:ascii="Times New Roman" w:hAnsi="Times New Roman" w:cs="Times New Roman"/>
        </w:rPr>
        <w:t>”</w:t>
      </w:r>
      <w:r w:rsidRPr="00D300D4">
        <w:rPr>
          <w:rFonts w:ascii="Times New Roman" w:hAnsi="Times New Roman" w:cs="Times New Roman"/>
        </w:rPr>
        <w:t xml:space="preserve"> to clarify various education statutes and include pre-K standards as a Department responsibility.  </w:t>
      </w:r>
    </w:p>
    <w:p w14:paraId="27B51512" w14:textId="77777777" w:rsidR="000B6096" w:rsidRPr="00D300D4" w:rsidRDefault="000B6096" w:rsidP="000B6096">
      <w:pPr>
        <w:spacing w:after="0" w:line="240" w:lineRule="auto"/>
        <w:rPr>
          <w:rFonts w:ascii="Times New Roman" w:hAnsi="Times New Roman" w:cs="Times New Roman"/>
        </w:rPr>
      </w:pPr>
    </w:p>
    <w:p w14:paraId="68F61ACB" w14:textId="77777777" w:rsidR="00E86BFA" w:rsidRPr="00D300D4" w:rsidRDefault="00E86BFA" w:rsidP="00E86BFA">
      <w:pPr>
        <w:autoSpaceDE w:val="0"/>
        <w:autoSpaceDN w:val="0"/>
        <w:adjustRightInd w:val="0"/>
        <w:spacing w:after="0" w:line="240" w:lineRule="auto"/>
        <w:rPr>
          <w:rFonts w:ascii="Times New Roman" w:hAnsi="Times New Roman" w:cs="Times New Roman"/>
          <w:b/>
        </w:rPr>
      </w:pPr>
      <w:r w:rsidRPr="00D300D4">
        <w:rPr>
          <w:rFonts w:ascii="Times New Roman" w:hAnsi="Times New Roman" w:cs="Times New Roman"/>
          <w:b/>
        </w:rPr>
        <w:t>Wednesday, February 11</w:t>
      </w:r>
    </w:p>
    <w:p w14:paraId="446ED3FC" w14:textId="77777777" w:rsidR="00E86BFA" w:rsidRPr="00D300D4" w:rsidRDefault="00E86BFA" w:rsidP="00E86BFA">
      <w:pPr>
        <w:autoSpaceDE w:val="0"/>
        <w:autoSpaceDN w:val="0"/>
        <w:adjustRightInd w:val="0"/>
        <w:spacing w:after="0" w:line="240" w:lineRule="auto"/>
        <w:rPr>
          <w:rFonts w:ascii="Times New Roman" w:hAnsi="Times New Roman" w:cs="Times New Roman"/>
          <w:u w:val="single"/>
        </w:rPr>
      </w:pPr>
      <w:r w:rsidRPr="00D300D4">
        <w:rPr>
          <w:rFonts w:ascii="Times New Roman" w:hAnsi="Times New Roman" w:cs="Times New Roman"/>
          <w:u w:val="single"/>
        </w:rPr>
        <w:t>Assembly Education</w:t>
      </w:r>
    </w:p>
    <w:p w14:paraId="6AC73626" w14:textId="77777777" w:rsidR="00E86BFA" w:rsidRPr="00D300D4" w:rsidRDefault="00E86BFA" w:rsidP="00E86BFA">
      <w:pPr>
        <w:pStyle w:val="ListParagraph"/>
        <w:numPr>
          <w:ilvl w:val="0"/>
          <w:numId w:val="7"/>
        </w:numPr>
        <w:spacing w:after="0" w:line="240" w:lineRule="auto"/>
        <w:rPr>
          <w:rFonts w:ascii="Times New Roman" w:hAnsi="Times New Roman" w:cs="Times New Roman"/>
        </w:rPr>
      </w:pPr>
      <w:r w:rsidRPr="00D300D4">
        <w:rPr>
          <w:rFonts w:ascii="Times New Roman" w:hAnsi="Times New Roman" w:cs="Times New Roman"/>
        </w:rPr>
        <w:t xml:space="preserve">The Assembly Committee on Education began with State Superintendent of Instruction Dale </w:t>
      </w:r>
      <w:proofErr w:type="spellStart"/>
      <w:r w:rsidRPr="00D300D4">
        <w:rPr>
          <w:rFonts w:ascii="Times New Roman" w:hAnsi="Times New Roman" w:cs="Times New Roman"/>
        </w:rPr>
        <w:t>Erquigua</w:t>
      </w:r>
      <w:proofErr w:type="spellEnd"/>
      <w:r w:rsidRPr="00D300D4">
        <w:rPr>
          <w:rFonts w:ascii="Times New Roman" w:hAnsi="Times New Roman" w:cs="Times New Roman"/>
        </w:rPr>
        <w:t xml:space="preserve"> delivering the same PowerPoint he presented the day before in the Senate Committee on Education.  The presentation laid out Governor Sandoval’s entire education agenda.    There were some questions by the Committee, mainly dealing with the new Achievement District and Assemblyman Munford has some concern with the End of Course Exams.</w:t>
      </w:r>
    </w:p>
    <w:p w14:paraId="77753435" w14:textId="77777777" w:rsidR="00E86BFA" w:rsidRPr="00D300D4" w:rsidRDefault="00E86BFA" w:rsidP="00E86BFA">
      <w:pPr>
        <w:pStyle w:val="ListParagraph"/>
        <w:numPr>
          <w:ilvl w:val="0"/>
          <w:numId w:val="7"/>
        </w:numPr>
        <w:spacing w:after="0" w:line="240" w:lineRule="auto"/>
        <w:rPr>
          <w:rFonts w:ascii="Times New Roman" w:hAnsi="Times New Roman" w:cs="Times New Roman"/>
        </w:rPr>
      </w:pPr>
      <w:r w:rsidRPr="00D300D4">
        <w:rPr>
          <w:rFonts w:ascii="Times New Roman" w:hAnsi="Times New Roman" w:cs="Times New Roman"/>
        </w:rPr>
        <w:t xml:space="preserve">The Committee also heard a presentation by </w:t>
      </w:r>
      <w:r w:rsidR="00D300D4" w:rsidRPr="00D300D4">
        <w:rPr>
          <w:rFonts w:ascii="Times New Roman" w:hAnsi="Times New Roman" w:cs="Times New Roman"/>
        </w:rPr>
        <w:t>the Nevada System of Higher Education (</w:t>
      </w:r>
      <w:r w:rsidRPr="00D300D4">
        <w:rPr>
          <w:rFonts w:ascii="Times New Roman" w:hAnsi="Times New Roman" w:cs="Times New Roman"/>
        </w:rPr>
        <w:t>NSHE</w:t>
      </w:r>
      <w:r w:rsidR="00D300D4" w:rsidRPr="00D300D4">
        <w:rPr>
          <w:rFonts w:ascii="Times New Roman" w:hAnsi="Times New Roman" w:cs="Times New Roman"/>
        </w:rPr>
        <w:t>)</w:t>
      </w:r>
      <w:r w:rsidRPr="00D300D4">
        <w:rPr>
          <w:rFonts w:ascii="Times New Roman" w:hAnsi="Times New Roman" w:cs="Times New Roman"/>
        </w:rPr>
        <w:t xml:space="preserve"> on how to get more students to graduate college on time.   </w:t>
      </w:r>
      <w:r w:rsidR="00D300D4" w:rsidRPr="00D300D4">
        <w:rPr>
          <w:rFonts w:ascii="Times New Roman" w:hAnsi="Times New Roman" w:cs="Times New Roman"/>
        </w:rPr>
        <w:t>Several</w:t>
      </w:r>
      <w:r w:rsidRPr="00D300D4">
        <w:rPr>
          <w:rFonts w:ascii="Times New Roman" w:hAnsi="Times New Roman" w:cs="Times New Roman"/>
        </w:rPr>
        <w:t xml:space="preserve"> </w:t>
      </w:r>
      <w:r w:rsidR="00D300D4" w:rsidRPr="00D300D4">
        <w:rPr>
          <w:rFonts w:ascii="Times New Roman" w:hAnsi="Times New Roman" w:cs="Times New Roman"/>
        </w:rPr>
        <w:t>issues were cited:</w:t>
      </w:r>
    </w:p>
    <w:p w14:paraId="6660BE60" w14:textId="77777777" w:rsidR="00E86BFA" w:rsidRPr="00D300D4" w:rsidRDefault="00D300D4" w:rsidP="00E86BFA">
      <w:pPr>
        <w:pStyle w:val="ListParagraph"/>
        <w:numPr>
          <w:ilvl w:val="1"/>
          <w:numId w:val="7"/>
        </w:numPr>
        <w:spacing w:after="0" w:line="240" w:lineRule="auto"/>
        <w:rPr>
          <w:rFonts w:ascii="Times New Roman" w:hAnsi="Times New Roman" w:cs="Times New Roman"/>
        </w:rPr>
      </w:pPr>
      <w:r w:rsidRPr="00D300D4">
        <w:rPr>
          <w:rFonts w:ascii="Times New Roman" w:hAnsi="Times New Roman" w:cs="Times New Roman"/>
        </w:rPr>
        <w:t>The true cost</w:t>
      </w:r>
      <w:r w:rsidR="00E86BFA" w:rsidRPr="00D300D4">
        <w:rPr>
          <w:rFonts w:ascii="Times New Roman" w:hAnsi="Times New Roman" w:cs="Times New Roman"/>
        </w:rPr>
        <w:t xml:space="preserve"> of college.</w:t>
      </w:r>
    </w:p>
    <w:p w14:paraId="28746316" w14:textId="77777777" w:rsidR="00E86BFA" w:rsidRPr="00D300D4" w:rsidRDefault="00E86BFA" w:rsidP="00E86BFA">
      <w:pPr>
        <w:pStyle w:val="ListParagraph"/>
        <w:numPr>
          <w:ilvl w:val="1"/>
          <w:numId w:val="7"/>
        </w:numPr>
        <w:spacing w:after="0" w:line="240" w:lineRule="auto"/>
        <w:rPr>
          <w:rFonts w:ascii="Times New Roman" w:hAnsi="Times New Roman" w:cs="Times New Roman"/>
        </w:rPr>
      </w:pPr>
      <w:r w:rsidRPr="00D300D4">
        <w:rPr>
          <w:rFonts w:ascii="Times New Roman" w:hAnsi="Times New Roman" w:cs="Times New Roman"/>
        </w:rPr>
        <w:t>Remediation for those entering college</w:t>
      </w:r>
    </w:p>
    <w:p w14:paraId="140A0049" w14:textId="77777777" w:rsidR="00E86BFA" w:rsidRPr="00D300D4" w:rsidRDefault="00E86BFA" w:rsidP="00E86BFA">
      <w:pPr>
        <w:pStyle w:val="ListParagraph"/>
        <w:numPr>
          <w:ilvl w:val="1"/>
          <w:numId w:val="7"/>
        </w:numPr>
        <w:spacing w:after="0" w:line="240" w:lineRule="auto"/>
        <w:rPr>
          <w:rFonts w:ascii="Times New Roman" w:hAnsi="Times New Roman" w:cs="Times New Roman"/>
        </w:rPr>
      </w:pPr>
      <w:r w:rsidRPr="00D300D4">
        <w:rPr>
          <w:rFonts w:ascii="Times New Roman" w:hAnsi="Times New Roman" w:cs="Times New Roman"/>
        </w:rPr>
        <w:t>Students taking too few credit</w:t>
      </w:r>
      <w:r w:rsidR="00D300D4" w:rsidRPr="00D300D4">
        <w:rPr>
          <w:rFonts w:ascii="Times New Roman" w:hAnsi="Times New Roman" w:cs="Times New Roman"/>
        </w:rPr>
        <w:t>s and delaying their graduation</w:t>
      </w:r>
    </w:p>
    <w:p w14:paraId="5EB9BA53" w14:textId="77777777" w:rsidR="00E86BFA" w:rsidRPr="00D300D4" w:rsidRDefault="00E86BFA" w:rsidP="00E86BFA">
      <w:pPr>
        <w:pStyle w:val="ListParagraph"/>
        <w:numPr>
          <w:ilvl w:val="0"/>
          <w:numId w:val="7"/>
        </w:numPr>
        <w:spacing w:after="0" w:line="240" w:lineRule="auto"/>
        <w:rPr>
          <w:rFonts w:ascii="Times New Roman" w:hAnsi="Times New Roman" w:cs="Times New Roman"/>
        </w:rPr>
      </w:pPr>
      <w:r w:rsidRPr="00D300D4">
        <w:rPr>
          <w:rFonts w:ascii="Times New Roman" w:hAnsi="Times New Roman" w:cs="Times New Roman"/>
        </w:rPr>
        <w:t xml:space="preserve">NSHE also went over their </w:t>
      </w:r>
      <w:r w:rsidRPr="00D300D4">
        <w:rPr>
          <w:rFonts w:ascii="Times New Roman" w:hAnsi="Times New Roman" w:cs="Times New Roman"/>
          <w:i/>
        </w:rPr>
        <w:t>15 to Finish</w:t>
      </w:r>
      <w:r w:rsidRPr="00D300D4">
        <w:rPr>
          <w:rFonts w:ascii="Times New Roman" w:hAnsi="Times New Roman" w:cs="Times New Roman"/>
        </w:rPr>
        <w:t xml:space="preserve"> campaign which encourages students to take more credit hours.  Studies show that those who take on a full load each semester have a better chance of graduating and finishing college with a higher GPA.</w:t>
      </w:r>
    </w:p>
    <w:p w14:paraId="77E1D681" w14:textId="2C83A0A4" w:rsidR="00E86BFA" w:rsidRPr="00AA75EC" w:rsidRDefault="00D300D4" w:rsidP="00E86BFA">
      <w:pPr>
        <w:pStyle w:val="ListParagraph"/>
        <w:numPr>
          <w:ilvl w:val="0"/>
          <w:numId w:val="7"/>
        </w:numPr>
        <w:spacing w:after="0" w:line="240" w:lineRule="auto"/>
        <w:rPr>
          <w:rFonts w:ascii="Times New Roman" w:hAnsi="Times New Roman" w:cs="Times New Roman"/>
        </w:rPr>
      </w:pPr>
      <w:r w:rsidRPr="00D300D4">
        <w:rPr>
          <w:rFonts w:ascii="Times New Roman" w:hAnsi="Times New Roman" w:cs="Times New Roman"/>
        </w:rPr>
        <w:lastRenderedPageBreak/>
        <w:t xml:space="preserve">Two NSHE bills were heard:  </w:t>
      </w:r>
      <w:r w:rsidR="00E86BFA" w:rsidRPr="00D300D4">
        <w:rPr>
          <w:rFonts w:ascii="Times New Roman" w:hAnsi="Times New Roman" w:cs="Times New Roman"/>
        </w:rPr>
        <w:t xml:space="preserve">AB76 and AB111 </w:t>
      </w:r>
    </w:p>
    <w:p w14:paraId="2DEF0402" w14:textId="77777777" w:rsidR="00E86BFA" w:rsidRPr="00D300D4" w:rsidRDefault="00E86BFA" w:rsidP="00D300D4">
      <w:pPr>
        <w:pStyle w:val="ListParagraph"/>
        <w:numPr>
          <w:ilvl w:val="1"/>
          <w:numId w:val="7"/>
        </w:numPr>
        <w:spacing w:after="0" w:line="240" w:lineRule="auto"/>
        <w:rPr>
          <w:rFonts w:ascii="Times New Roman" w:hAnsi="Times New Roman" w:cs="Times New Roman"/>
        </w:rPr>
      </w:pPr>
      <w:r w:rsidRPr="00D300D4">
        <w:rPr>
          <w:rFonts w:ascii="Times New Roman" w:hAnsi="Times New Roman" w:cs="Times New Roman"/>
        </w:rPr>
        <w:t xml:space="preserve">AB76 </w:t>
      </w:r>
      <w:r w:rsidR="00D300D4" w:rsidRPr="00D300D4">
        <w:rPr>
          <w:rFonts w:ascii="Times New Roman" w:hAnsi="Times New Roman" w:cs="Times New Roman"/>
        </w:rPr>
        <w:t>would make</w:t>
      </w:r>
      <w:r w:rsidRPr="00D300D4">
        <w:rPr>
          <w:rFonts w:ascii="Times New Roman" w:hAnsi="Times New Roman" w:cs="Times New Roman"/>
        </w:rPr>
        <w:t xml:space="preserve"> changes to veterans being able to attend college.  </w:t>
      </w:r>
      <w:r w:rsidR="00D300D4" w:rsidRPr="00D300D4">
        <w:rPr>
          <w:rFonts w:ascii="Times New Roman" w:hAnsi="Times New Roman" w:cs="Times New Roman"/>
        </w:rPr>
        <w:t xml:space="preserve">Concerns were expressed about </w:t>
      </w:r>
      <w:r w:rsidRPr="00D300D4">
        <w:rPr>
          <w:rFonts w:ascii="Times New Roman" w:hAnsi="Times New Roman" w:cs="Times New Roman"/>
        </w:rPr>
        <w:t>the time frame allowable for a veteran to attend college to get the reduced rate as many veterans don’t directly attend college once leaving the service.</w:t>
      </w:r>
      <w:r w:rsidR="00D300D4" w:rsidRPr="00D300D4">
        <w:rPr>
          <w:rFonts w:ascii="Times New Roman" w:hAnsi="Times New Roman" w:cs="Times New Roman"/>
        </w:rPr>
        <w:t xml:space="preserve"> </w:t>
      </w:r>
    </w:p>
    <w:p w14:paraId="45797EFE" w14:textId="77777777" w:rsidR="00E86BFA" w:rsidRPr="00D300D4" w:rsidRDefault="00E86BFA" w:rsidP="00D300D4">
      <w:pPr>
        <w:pStyle w:val="ListParagraph"/>
        <w:numPr>
          <w:ilvl w:val="1"/>
          <w:numId w:val="7"/>
        </w:numPr>
        <w:spacing w:after="0" w:line="240" w:lineRule="auto"/>
        <w:rPr>
          <w:rFonts w:ascii="Times New Roman" w:hAnsi="Times New Roman" w:cs="Times New Roman"/>
        </w:rPr>
      </w:pPr>
      <w:r w:rsidRPr="00D300D4">
        <w:rPr>
          <w:rFonts w:ascii="Times New Roman" w:hAnsi="Times New Roman" w:cs="Times New Roman"/>
        </w:rPr>
        <w:t>AB111 is</w:t>
      </w:r>
      <w:r w:rsidR="00D300D4" w:rsidRPr="00D300D4">
        <w:rPr>
          <w:rFonts w:ascii="Times New Roman" w:hAnsi="Times New Roman" w:cs="Times New Roman"/>
        </w:rPr>
        <w:t xml:space="preserve"> a bill brought forward by </w:t>
      </w:r>
      <w:proofErr w:type="spellStart"/>
      <w:r w:rsidR="00D300D4" w:rsidRPr="00D300D4">
        <w:rPr>
          <w:rFonts w:ascii="Times New Roman" w:hAnsi="Times New Roman" w:cs="Times New Roman"/>
        </w:rPr>
        <w:t>Assmbyman</w:t>
      </w:r>
      <w:proofErr w:type="spellEnd"/>
      <w:r w:rsidR="00D300D4" w:rsidRPr="00D300D4">
        <w:rPr>
          <w:rFonts w:ascii="Times New Roman" w:hAnsi="Times New Roman" w:cs="Times New Roman"/>
        </w:rPr>
        <w:t xml:space="preserve"> Randy </w:t>
      </w:r>
      <w:proofErr w:type="spellStart"/>
      <w:r w:rsidR="00D300D4" w:rsidRPr="00D300D4">
        <w:rPr>
          <w:rFonts w:ascii="Times New Roman" w:hAnsi="Times New Roman" w:cs="Times New Roman"/>
        </w:rPr>
        <w:t>Kirner</w:t>
      </w:r>
      <w:proofErr w:type="spellEnd"/>
      <w:r w:rsidR="00D300D4" w:rsidRPr="00D300D4">
        <w:rPr>
          <w:rFonts w:ascii="Times New Roman" w:hAnsi="Times New Roman" w:cs="Times New Roman"/>
        </w:rPr>
        <w:t>, which would increase</w:t>
      </w:r>
      <w:r w:rsidRPr="00D300D4">
        <w:rPr>
          <w:rFonts w:ascii="Times New Roman" w:hAnsi="Times New Roman" w:cs="Times New Roman"/>
        </w:rPr>
        <w:t xml:space="preserve"> the credit hour requirement </w:t>
      </w:r>
      <w:r w:rsidR="00D300D4" w:rsidRPr="00D300D4">
        <w:rPr>
          <w:rFonts w:ascii="Times New Roman" w:hAnsi="Times New Roman" w:cs="Times New Roman"/>
        </w:rPr>
        <w:t xml:space="preserve">for students </w:t>
      </w:r>
      <w:r w:rsidRPr="00D300D4">
        <w:rPr>
          <w:rFonts w:ascii="Times New Roman" w:hAnsi="Times New Roman" w:cs="Times New Roman"/>
        </w:rPr>
        <w:t>to qualify for the Millennium Scholarship</w:t>
      </w:r>
      <w:r w:rsidR="00D300D4" w:rsidRPr="00D300D4">
        <w:rPr>
          <w:rFonts w:ascii="Times New Roman" w:hAnsi="Times New Roman" w:cs="Times New Roman"/>
        </w:rPr>
        <w:t>, a companion to</w:t>
      </w:r>
      <w:r w:rsidRPr="00D300D4">
        <w:rPr>
          <w:rFonts w:ascii="Times New Roman" w:hAnsi="Times New Roman" w:cs="Times New Roman"/>
        </w:rPr>
        <w:t xml:space="preserve"> NSHE</w:t>
      </w:r>
      <w:r w:rsidR="00D300D4" w:rsidRPr="00D300D4">
        <w:rPr>
          <w:rFonts w:ascii="Times New Roman" w:hAnsi="Times New Roman" w:cs="Times New Roman"/>
        </w:rPr>
        <w:t>’s</w:t>
      </w:r>
      <w:r w:rsidRPr="00D300D4">
        <w:rPr>
          <w:rFonts w:ascii="Times New Roman" w:hAnsi="Times New Roman" w:cs="Times New Roman"/>
        </w:rPr>
        <w:t xml:space="preserve"> </w:t>
      </w:r>
      <w:r w:rsidRPr="00D300D4">
        <w:rPr>
          <w:rFonts w:ascii="Times New Roman" w:hAnsi="Times New Roman" w:cs="Times New Roman"/>
          <w:i/>
        </w:rPr>
        <w:t>15 to Finish</w:t>
      </w:r>
      <w:r w:rsidRPr="00D300D4">
        <w:rPr>
          <w:rFonts w:ascii="Times New Roman" w:hAnsi="Times New Roman" w:cs="Times New Roman"/>
        </w:rPr>
        <w:t xml:space="preserve"> program.   There was significant opposition to his bill from </w:t>
      </w:r>
      <w:r w:rsidR="00D300D4" w:rsidRPr="00D300D4">
        <w:rPr>
          <w:rFonts w:ascii="Times New Roman" w:hAnsi="Times New Roman" w:cs="Times New Roman"/>
        </w:rPr>
        <w:t xml:space="preserve">groups representing students </w:t>
      </w:r>
      <w:r w:rsidRPr="00D300D4">
        <w:rPr>
          <w:rFonts w:ascii="Times New Roman" w:hAnsi="Times New Roman" w:cs="Times New Roman"/>
        </w:rPr>
        <w:t xml:space="preserve">who currently can’t afford college </w:t>
      </w:r>
      <w:r w:rsidR="00D300D4" w:rsidRPr="00D300D4">
        <w:rPr>
          <w:rFonts w:ascii="Times New Roman" w:hAnsi="Times New Roman" w:cs="Times New Roman"/>
        </w:rPr>
        <w:t>and would be unable to take a full credit load due to work and family obligations.</w:t>
      </w:r>
    </w:p>
    <w:p w14:paraId="6109ADF0" w14:textId="77777777" w:rsidR="00E86BFA" w:rsidRPr="00E86BFA" w:rsidRDefault="00E86BFA" w:rsidP="00E86BFA">
      <w:pPr>
        <w:autoSpaceDE w:val="0"/>
        <w:autoSpaceDN w:val="0"/>
        <w:adjustRightInd w:val="0"/>
        <w:spacing w:after="0" w:line="240" w:lineRule="auto"/>
        <w:rPr>
          <w:rFonts w:ascii="Times New Roman" w:hAnsi="Times New Roman" w:cs="Times New Roman"/>
          <w:b/>
          <w:color w:val="000000"/>
        </w:rPr>
      </w:pPr>
    </w:p>
    <w:p w14:paraId="4B62BDF5" w14:textId="77777777" w:rsidR="00E86BFA" w:rsidRPr="00E86BFA" w:rsidRDefault="00E86BFA" w:rsidP="00E86BFA">
      <w:pPr>
        <w:autoSpaceDE w:val="0"/>
        <w:autoSpaceDN w:val="0"/>
        <w:adjustRightInd w:val="0"/>
        <w:spacing w:after="0" w:line="240" w:lineRule="auto"/>
        <w:rPr>
          <w:rFonts w:ascii="Times New Roman" w:hAnsi="Times New Roman" w:cs="Times New Roman"/>
          <w:b/>
          <w:color w:val="000000"/>
        </w:rPr>
      </w:pPr>
      <w:r w:rsidRPr="00E86BFA">
        <w:rPr>
          <w:rFonts w:ascii="Times New Roman" w:hAnsi="Times New Roman" w:cs="Times New Roman"/>
          <w:b/>
          <w:color w:val="000000"/>
        </w:rPr>
        <w:t>Thursday, February 12</w:t>
      </w:r>
    </w:p>
    <w:p w14:paraId="261E3DD1" w14:textId="77777777" w:rsidR="00D300D4" w:rsidRPr="009360B7" w:rsidRDefault="00D300D4" w:rsidP="00E86BF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u w:val="single"/>
        </w:rPr>
        <w:t>Senate Finance</w:t>
      </w:r>
    </w:p>
    <w:p w14:paraId="71363E49" w14:textId="6303C7C4" w:rsidR="00D300D4" w:rsidRPr="009360B7" w:rsidRDefault="009360B7" w:rsidP="00E86BFA">
      <w:pPr>
        <w:autoSpaceDE w:val="0"/>
        <w:autoSpaceDN w:val="0"/>
        <w:adjustRightInd w:val="0"/>
        <w:spacing w:after="0" w:line="240" w:lineRule="auto"/>
        <w:rPr>
          <w:rFonts w:ascii="Times New Roman" w:hAnsi="Times New Roman" w:cs="Times New Roman"/>
          <w:color w:val="000000"/>
        </w:rPr>
      </w:pPr>
      <w:r w:rsidRPr="009360B7">
        <w:rPr>
          <w:rFonts w:ascii="Times New Roman" w:hAnsi="Times New Roman" w:cs="Times New Roman"/>
          <w:color w:val="000000"/>
        </w:rPr>
        <w:t xml:space="preserve">A memorable hearing took place in Senate Finance as the State Treasurer presented an “alternative budget,” </w:t>
      </w:r>
      <w:r>
        <w:rPr>
          <w:rFonts w:ascii="Times New Roman" w:hAnsi="Times New Roman" w:cs="Times New Roman"/>
          <w:color w:val="000000"/>
        </w:rPr>
        <w:t>proposing a reduction of approximately $400 million from Governor Sandoval’s budget.  Most of the items the State Treasurer identified for elimination were programs related to education and students, s</w:t>
      </w:r>
      <w:r w:rsidR="00AA75EC">
        <w:rPr>
          <w:rFonts w:ascii="Times New Roman" w:hAnsi="Times New Roman" w:cs="Times New Roman"/>
          <w:color w:val="000000"/>
        </w:rPr>
        <w:t xml:space="preserve">uch as full-day kindergarten, Zoom schools, and funding for social workers, anti-bullying programs, and programs for autistic children. </w:t>
      </w:r>
      <w:r>
        <w:rPr>
          <w:rFonts w:ascii="Times New Roman" w:hAnsi="Times New Roman" w:cs="Times New Roman"/>
          <w:color w:val="000000"/>
        </w:rPr>
        <w:t xml:space="preserve">The presentation was met with bipartisan criticism, ranging from questions about the authority for the treasurer to present an alternate budget to </w:t>
      </w:r>
      <w:r w:rsidR="00AA75EC">
        <w:rPr>
          <w:rFonts w:ascii="Times New Roman" w:hAnsi="Times New Roman" w:cs="Times New Roman"/>
          <w:color w:val="000000"/>
        </w:rPr>
        <w:t>harsh statements related to the proposed cuts.  It was clear the majority of the committee members were not supportive of the alternative budget.</w:t>
      </w:r>
    </w:p>
    <w:p w14:paraId="49005BAC" w14:textId="77777777" w:rsidR="00D300D4" w:rsidRPr="009360B7" w:rsidRDefault="00D300D4" w:rsidP="00E86BFA">
      <w:pPr>
        <w:autoSpaceDE w:val="0"/>
        <w:autoSpaceDN w:val="0"/>
        <w:adjustRightInd w:val="0"/>
        <w:spacing w:after="0" w:line="240" w:lineRule="auto"/>
        <w:rPr>
          <w:rFonts w:ascii="Times New Roman" w:hAnsi="Times New Roman" w:cs="Times New Roman"/>
          <w:color w:val="000000"/>
        </w:rPr>
      </w:pPr>
    </w:p>
    <w:p w14:paraId="2DC9B7B8" w14:textId="77777777" w:rsidR="00E86BFA" w:rsidRPr="00D300D4" w:rsidRDefault="00E86BFA" w:rsidP="00E86BFA">
      <w:pPr>
        <w:autoSpaceDE w:val="0"/>
        <w:autoSpaceDN w:val="0"/>
        <w:adjustRightInd w:val="0"/>
        <w:spacing w:after="0" w:line="240" w:lineRule="auto"/>
        <w:rPr>
          <w:rFonts w:ascii="Times New Roman" w:hAnsi="Times New Roman" w:cs="Times New Roman"/>
          <w:color w:val="000000"/>
          <w:u w:val="single"/>
        </w:rPr>
      </w:pPr>
      <w:r w:rsidRPr="00D300D4">
        <w:rPr>
          <w:rFonts w:ascii="Times New Roman" w:hAnsi="Times New Roman" w:cs="Times New Roman"/>
          <w:color w:val="000000"/>
          <w:u w:val="single"/>
        </w:rPr>
        <w:t>Senate Education</w:t>
      </w:r>
    </w:p>
    <w:p w14:paraId="2E99C657" w14:textId="77777777" w:rsidR="001C5010" w:rsidRPr="001C5010" w:rsidRDefault="000B6096" w:rsidP="001C5010">
      <w:pPr>
        <w:pStyle w:val="ListParagraph"/>
        <w:numPr>
          <w:ilvl w:val="0"/>
          <w:numId w:val="10"/>
        </w:numPr>
        <w:spacing w:after="0" w:line="240" w:lineRule="auto"/>
        <w:rPr>
          <w:rFonts w:ascii="Times New Roman" w:hAnsi="Times New Roman" w:cs="Times New Roman"/>
          <w:color w:val="FF0000"/>
        </w:rPr>
      </w:pPr>
      <w:r w:rsidRPr="00E86BFA">
        <w:rPr>
          <w:rFonts w:ascii="Times New Roman" w:hAnsi="Times New Roman" w:cs="Times New Roman"/>
          <w:color w:val="000000"/>
        </w:rPr>
        <w:t>The Nevada System of Higher Education presented their Complete College America program and discussed college affordability with the Senate Education Committee on Thursday.  To see the presentation, you can find it on the Nevada Electronic Legislative Information System (NELIS) as described below.</w:t>
      </w:r>
      <w:r w:rsidR="001C5010" w:rsidRPr="00E86BFA">
        <w:rPr>
          <w:rFonts w:ascii="Times New Roman" w:hAnsi="Times New Roman" w:cs="Times New Roman"/>
          <w:color w:val="FF0000"/>
        </w:rPr>
        <w:t xml:space="preserve"> </w:t>
      </w:r>
    </w:p>
    <w:p w14:paraId="5C5ACFCB" w14:textId="77777777" w:rsidR="000B6096" w:rsidRPr="00E86BFA" w:rsidRDefault="000B6096" w:rsidP="000B6096">
      <w:pPr>
        <w:spacing w:after="0" w:line="240" w:lineRule="auto"/>
        <w:rPr>
          <w:rFonts w:ascii="Times New Roman" w:hAnsi="Times New Roman" w:cs="Times New Roman"/>
          <w:color w:val="000000"/>
        </w:rPr>
      </w:pPr>
    </w:p>
    <w:p w14:paraId="22E296EF" w14:textId="77777777" w:rsidR="00E86BFA" w:rsidRPr="00E86BFA" w:rsidRDefault="00D300D4" w:rsidP="00E86BFA">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Fri</w:t>
      </w:r>
      <w:r w:rsidR="00E86BFA" w:rsidRPr="00E86BFA">
        <w:rPr>
          <w:rFonts w:ascii="Times New Roman" w:hAnsi="Times New Roman" w:cs="Times New Roman"/>
          <w:b/>
          <w:color w:val="000000"/>
        </w:rPr>
        <w:t xml:space="preserve">day, February </w:t>
      </w:r>
      <w:r>
        <w:rPr>
          <w:rFonts w:ascii="Times New Roman" w:hAnsi="Times New Roman" w:cs="Times New Roman"/>
          <w:b/>
          <w:color w:val="000000"/>
        </w:rPr>
        <w:t>13</w:t>
      </w:r>
    </w:p>
    <w:p w14:paraId="69C50FC9" w14:textId="77777777" w:rsidR="001C5010" w:rsidRPr="00AA75EC" w:rsidRDefault="00E86BFA" w:rsidP="001C5010">
      <w:pPr>
        <w:autoSpaceDE w:val="0"/>
        <w:autoSpaceDN w:val="0"/>
        <w:adjustRightInd w:val="0"/>
        <w:spacing w:after="0" w:line="240" w:lineRule="auto"/>
        <w:rPr>
          <w:rFonts w:ascii="Times New Roman" w:hAnsi="Times New Roman" w:cs="Times New Roman"/>
          <w:color w:val="000000"/>
          <w:u w:val="double"/>
        </w:rPr>
      </w:pPr>
      <w:r w:rsidRPr="00AA75EC">
        <w:rPr>
          <w:rFonts w:ascii="Times New Roman" w:hAnsi="Times New Roman" w:cs="Times New Roman"/>
          <w:color w:val="000000"/>
          <w:u w:val="double"/>
        </w:rPr>
        <w:t>Joint Meeting of Assembly Education and Senate Education</w:t>
      </w:r>
    </w:p>
    <w:p w14:paraId="47FB7E5E" w14:textId="77777777" w:rsidR="001C5010" w:rsidRPr="001C5010" w:rsidRDefault="001C5010" w:rsidP="001C5010">
      <w:pPr>
        <w:widowControl w:val="0"/>
        <w:numPr>
          <w:ilvl w:val="0"/>
          <w:numId w:val="10"/>
        </w:numPr>
        <w:autoSpaceDE w:val="0"/>
        <w:autoSpaceDN w:val="0"/>
        <w:adjustRightInd w:val="0"/>
        <w:spacing w:after="0" w:line="240" w:lineRule="auto"/>
        <w:rPr>
          <w:rFonts w:ascii="Times New Roman" w:hAnsi="Times New Roman" w:cs="Times New Roman"/>
          <w:color w:val="000000"/>
        </w:rPr>
      </w:pPr>
      <w:r w:rsidRPr="001C5010">
        <w:rPr>
          <w:rFonts w:ascii="Times New Roman" w:hAnsi="Times New Roman" w:cs="Times New Roman"/>
          <w:color w:val="000000"/>
        </w:rPr>
        <w:t xml:space="preserve">The Nevada Department of Education made a presentation on Student Data Systems.  The presentation covered the safeguards that are in place to keep student data protected, various reports that require the data collected and how the data is managed.  If you are interested in viewing the slides, please click on this link:  https://www.leg.state.nv.us/App/NELIS/REL/78th2015/Meeting/2843.  </w:t>
      </w:r>
    </w:p>
    <w:p w14:paraId="23F1D39B" w14:textId="77777777" w:rsidR="001C5010" w:rsidRDefault="001C5010" w:rsidP="00E86BFA">
      <w:pPr>
        <w:autoSpaceDE w:val="0"/>
        <w:autoSpaceDN w:val="0"/>
        <w:adjustRightInd w:val="0"/>
        <w:spacing w:after="0" w:line="240" w:lineRule="auto"/>
        <w:rPr>
          <w:rFonts w:ascii="Times New Roman" w:hAnsi="Times New Roman" w:cs="Times New Roman"/>
          <w:color w:val="000000"/>
        </w:rPr>
      </w:pPr>
    </w:p>
    <w:p w14:paraId="0F4F98FC" w14:textId="77777777" w:rsidR="0017337B" w:rsidRPr="005D6E68" w:rsidRDefault="0017337B" w:rsidP="000B6096">
      <w:pPr>
        <w:spacing w:after="0" w:line="240" w:lineRule="auto"/>
        <w:rPr>
          <w:rFonts w:ascii="Lucida Bright" w:eastAsia="Adobe Ming Std L" w:hAnsi="Lucida Bright" w:cs="Times New Roman"/>
          <w:b/>
          <w:sz w:val="36"/>
          <w:szCs w:val="36"/>
        </w:rPr>
      </w:pPr>
      <w:r w:rsidRPr="005D6E68">
        <w:rPr>
          <w:rFonts w:ascii="Lucida Bright" w:eastAsia="Adobe Ming Std L" w:hAnsi="Lucida Bright" w:cs="Times New Roman"/>
          <w:b/>
          <w:sz w:val="36"/>
          <w:szCs w:val="36"/>
        </w:rPr>
        <w:t>Coming Up</w:t>
      </w:r>
    </w:p>
    <w:p w14:paraId="7BACAD72" w14:textId="7CA1AD2B" w:rsidR="002D0CA6" w:rsidRPr="00E86BFA" w:rsidRDefault="00DC265C" w:rsidP="002D0CA6">
      <w:pPr>
        <w:spacing w:after="0" w:line="240" w:lineRule="auto"/>
        <w:rPr>
          <w:rFonts w:ascii="Times New Roman" w:eastAsia="Adobe Kaiti Std R" w:hAnsi="Times New Roman" w:cs="Times New Roman"/>
          <w:b/>
        </w:rPr>
      </w:pPr>
      <w:r>
        <w:rPr>
          <w:rFonts w:ascii="Times New Roman" w:eastAsia="Adobe Kaiti Std R" w:hAnsi="Times New Roman" w:cs="Times New Roman"/>
        </w:rPr>
        <w:t>The list below contains a wide variety of bills that may potentially impact schools, operations, or the education budget.  For those interested primarily in curriculum issues, be sure to monitor the agendas of the s</w:t>
      </w:r>
      <w:r w:rsidR="001C5010">
        <w:rPr>
          <w:rFonts w:ascii="Times New Roman" w:eastAsia="Adobe Kaiti Std R" w:hAnsi="Times New Roman" w:cs="Times New Roman"/>
        </w:rPr>
        <w:t xml:space="preserve">tanding </w:t>
      </w:r>
      <w:r>
        <w:rPr>
          <w:rFonts w:ascii="Times New Roman" w:eastAsia="Adobe Kaiti Std R" w:hAnsi="Times New Roman" w:cs="Times New Roman"/>
        </w:rPr>
        <w:t>education committees</w:t>
      </w:r>
      <w:r w:rsidR="001C5010">
        <w:rPr>
          <w:rFonts w:ascii="Times New Roman" w:eastAsia="Adobe Kaiti Std R" w:hAnsi="Times New Roman" w:cs="Times New Roman"/>
        </w:rPr>
        <w:t>:</w:t>
      </w:r>
      <w:r>
        <w:rPr>
          <w:rFonts w:ascii="Times New Roman" w:eastAsia="Adobe Kaiti Std R" w:hAnsi="Times New Roman" w:cs="Times New Roman"/>
        </w:rPr>
        <w:t xml:space="preserve"> </w:t>
      </w:r>
      <w:r w:rsidR="002D0CA6" w:rsidRPr="00E86BFA">
        <w:rPr>
          <w:rFonts w:ascii="Times New Roman" w:eastAsia="Adobe Kaiti Std R" w:hAnsi="Times New Roman" w:cs="Times New Roman"/>
          <w:b/>
        </w:rPr>
        <w:t xml:space="preserve">Assembly Education </w:t>
      </w:r>
      <w:r>
        <w:rPr>
          <w:rFonts w:ascii="Times New Roman" w:eastAsia="Adobe Kaiti Std R" w:hAnsi="Times New Roman" w:cs="Times New Roman"/>
        </w:rPr>
        <w:t>(</w:t>
      </w:r>
      <w:r w:rsidR="002D0CA6" w:rsidRPr="00E86BFA">
        <w:rPr>
          <w:rFonts w:ascii="Times New Roman" w:eastAsia="Adobe Kaiti Std R" w:hAnsi="Times New Roman" w:cs="Times New Roman"/>
        </w:rPr>
        <w:t>Monday and Wednesday at 3:15</w:t>
      </w:r>
      <w:r>
        <w:rPr>
          <w:rFonts w:ascii="Times New Roman" w:eastAsia="Adobe Kaiti Std R" w:hAnsi="Times New Roman" w:cs="Times New Roman"/>
        </w:rPr>
        <w:t>) and</w:t>
      </w:r>
      <w:r w:rsidR="002D0CA6" w:rsidRPr="00E86BFA">
        <w:rPr>
          <w:rFonts w:ascii="Times New Roman" w:eastAsia="Adobe Kaiti Std R" w:hAnsi="Times New Roman" w:cs="Times New Roman"/>
          <w:b/>
        </w:rPr>
        <w:t xml:space="preserve"> Senate Education </w:t>
      </w:r>
      <w:r>
        <w:rPr>
          <w:rFonts w:ascii="Times New Roman" w:eastAsia="Adobe Kaiti Std R" w:hAnsi="Times New Roman" w:cs="Times New Roman"/>
          <w:b/>
        </w:rPr>
        <w:t>(</w:t>
      </w:r>
      <w:r>
        <w:rPr>
          <w:rFonts w:ascii="Times New Roman" w:eastAsia="Adobe Kaiti Std R" w:hAnsi="Times New Roman" w:cs="Times New Roman"/>
        </w:rPr>
        <w:t>T</w:t>
      </w:r>
      <w:r w:rsidR="002D0CA6" w:rsidRPr="00E86BFA">
        <w:rPr>
          <w:rFonts w:ascii="Times New Roman" w:eastAsia="Adobe Kaiti Std R" w:hAnsi="Times New Roman" w:cs="Times New Roman"/>
        </w:rPr>
        <w:t>uesday, Thursday, and Friday at 3:30</w:t>
      </w:r>
      <w:r>
        <w:rPr>
          <w:rFonts w:ascii="Times New Roman" w:eastAsia="Adobe Kaiti Std R" w:hAnsi="Times New Roman" w:cs="Times New Roman"/>
        </w:rPr>
        <w:t>)</w:t>
      </w:r>
      <w:r w:rsidR="002D0CA6" w:rsidRPr="00E86BFA">
        <w:rPr>
          <w:rFonts w:ascii="Times New Roman" w:eastAsia="Adobe Kaiti Std R" w:hAnsi="Times New Roman" w:cs="Times New Roman"/>
        </w:rPr>
        <w:t xml:space="preserve">.  </w:t>
      </w:r>
      <w:r w:rsidR="00B85C4B" w:rsidRPr="00E86BFA">
        <w:rPr>
          <w:rFonts w:ascii="Times New Roman" w:eastAsia="Adobe Kaiti Std R" w:hAnsi="Times New Roman" w:cs="Times New Roman"/>
        </w:rPr>
        <w:t xml:space="preserve">Agendas are posted on the </w:t>
      </w:r>
      <w:r>
        <w:rPr>
          <w:rFonts w:ascii="Times New Roman" w:eastAsia="Adobe Kaiti Std R" w:hAnsi="Times New Roman" w:cs="Times New Roman"/>
        </w:rPr>
        <w:t xml:space="preserve">legislative </w:t>
      </w:r>
      <w:r w:rsidR="00B85C4B" w:rsidRPr="00E86BFA">
        <w:rPr>
          <w:rFonts w:ascii="Times New Roman" w:eastAsia="Adobe Kaiti Std R" w:hAnsi="Times New Roman" w:cs="Times New Roman"/>
        </w:rPr>
        <w:t>website.</w:t>
      </w:r>
      <w:r>
        <w:rPr>
          <w:rFonts w:ascii="Times New Roman" w:eastAsia="Adobe Kaiti Std R" w:hAnsi="Times New Roman" w:cs="Times New Roman"/>
        </w:rPr>
        <w:t xml:space="preserve"> Please be aware that schedules often change, so check the calendar feature on the legislative website frequently for the most current schedule.</w:t>
      </w:r>
      <w:r w:rsidR="00AA75EC">
        <w:rPr>
          <w:rFonts w:ascii="Times New Roman" w:eastAsia="Adobe Kaiti Std R" w:hAnsi="Times New Roman" w:cs="Times New Roman"/>
        </w:rPr>
        <w:t xml:space="preserve">  The bill numbers below are hyperlinks, and will take you NELIS page for the bill where you can read the text of the bill as well as associated materials. </w:t>
      </w:r>
    </w:p>
    <w:p w14:paraId="2A86ED92" w14:textId="77777777" w:rsidR="002D0CA6" w:rsidRDefault="002D0CA6" w:rsidP="008620DF">
      <w:pPr>
        <w:spacing w:after="0" w:line="240" w:lineRule="auto"/>
        <w:rPr>
          <w:rFonts w:ascii="Times New Roman" w:eastAsia="Adobe Kaiti Std R" w:hAnsi="Times New Roman" w:cs="Times New Roman"/>
        </w:rPr>
      </w:pPr>
    </w:p>
    <w:p w14:paraId="6DFBA254" w14:textId="77777777" w:rsidR="00A8773E" w:rsidRPr="00DC265C" w:rsidRDefault="00A8773E" w:rsidP="00DC265C">
      <w:pPr>
        <w:spacing w:after="80"/>
        <w:rPr>
          <w:rFonts w:ascii="Times New Roman" w:eastAsia="Times New Roman" w:hAnsi="Times New Roman" w:cs="Times New Roman"/>
          <w:b/>
        </w:rPr>
      </w:pPr>
      <w:r w:rsidRPr="00DC265C">
        <w:rPr>
          <w:rFonts w:ascii="Times New Roman" w:eastAsia="Times New Roman" w:hAnsi="Times New Roman" w:cs="Times New Roman"/>
          <w:b/>
        </w:rPr>
        <w:t>Monday, February 16, 2015</w:t>
      </w:r>
    </w:p>
    <w:p w14:paraId="01D55D7F" w14:textId="58A115D7" w:rsidR="00DC265C" w:rsidRPr="00DC265C" w:rsidRDefault="00DC265C" w:rsidP="00DC265C">
      <w:pPr>
        <w:spacing w:after="80" w:line="240" w:lineRule="auto"/>
        <w:rPr>
          <w:rFonts w:ascii="Times New Roman" w:eastAsia="Times New Roman" w:hAnsi="Times New Roman" w:cs="Times New Roman"/>
        </w:rPr>
      </w:pPr>
      <w:r w:rsidRPr="00DC265C">
        <w:rPr>
          <w:rFonts w:ascii="Times New Roman" w:eastAsia="Times New Roman" w:hAnsi="Times New Roman" w:cs="Times New Roman"/>
          <w:color w:val="0000FF" w:themeColor="hyperlink"/>
          <w:u w:val="single"/>
        </w:rPr>
        <w:t>AB3</w:t>
      </w:r>
      <w:r>
        <w:rPr>
          <w:rFonts w:ascii="Times New Roman" w:eastAsia="Times New Roman" w:hAnsi="Times New Roman" w:cs="Times New Roman"/>
          <w:color w:val="0000FF" w:themeColor="hyperlink"/>
          <w:u w:val="single"/>
        </w:rPr>
        <w:t>,</w:t>
      </w:r>
      <w:r w:rsidRPr="00DC265C">
        <w:rPr>
          <w:rFonts w:ascii="Times New Roman" w:eastAsia="Times New Roman" w:hAnsi="Times New Roman" w:cs="Times New Roman"/>
          <w:color w:val="0000FF" w:themeColor="hyperlink"/>
          <w:u w:val="single"/>
        </w:rPr>
        <w:t xml:space="preserve"> AB54</w:t>
      </w:r>
      <w:r>
        <w:rPr>
          <w:rFonts w:ascii="Times New Roman" w:eastAsia="Times New Roman" w:hAnsi="Times New Roman" w:cs="Times New Roman"/>
        </w:rPr>
        <w:t xml:space="preserve">   S</w:t>
      </w:r>
      <w:r w:rsidRPr="00DC265C">
        <w:rPr>
          <w:rFonts w:ascii="Times New Roman" w:eastAsia="Times New Roman" w:hAnsi="Times New Roman" w:cs="Times New Roman"/>
        </w:rPr>
        <w:t>cheduled at</w:t>
      </w:r>
      <w:proofErr w:type="gramStart"/>
      <w:r w:rsidRPr="00DC265C">
        <w:rPr>
          <w:rFonts w:ascii="Times New Roman" w:eastAsia="Times New Roman" w:hAnsi="Times New Roman" w:cs="Times New Roman"/>
        </w:rPr>
        <w:t>  9:00</w:t>
      </w:r>
      <w:proofErr w:type="gramEnd"/>
      <w:r w:rsidRPr="00DC265C">
        <w:rPr>
          <w:rFonts w:ascii="Times New Roman" w:eastAsia="Times New Roman" w:hAnsi="Times New Roman" w:cs="Times New Roman"/>
        </w:rPr>
        <w:t xml:space="preserve"> AM  in </w:t>
      </w:r>
      <w:hyperlink r:id="rId7" w:tgtFrame="_blank" w:tooltip="NELIS Committee page" w:history="1">
        <w:r w:rsidRPr="00DC265C">
          <w:rPr>
            <w:rStyle w:val="bluebold"/>
            <w:rFonts w:ascii="Times New Roman" w:eastAsia="Times New Roman" w:hAnsi="Times New Roman" w:cs="Times New Roman"/>
            <w:color w:val="0000FF"/>
          </w:rPr>
          <w:t>Assembly Committee on Government Affairs</w:t>
        </w:r>
      </w:hyperlink>
    </w:p>
    <w:p w14:paraId="39FC901D" w14:textId="77777777" w:rsidR="00DC265C" w:rsidRPr="00DC265C" w:rsidRDefault="00DC265C" w:rsidP="00DC265C">
      <w:pPr>
        <w:spacing w:after="80" w:line="240" w:lineRule="auto"/>
        <w:rPr>
          <w:rFonts w:ascii="Times New Roman" w:eastAsia="Times New Roman" w:hAnsi="Times New Roman" w:cs="Times New Roman"/>
        </w:rPr>
      </w:pPr>
      <w:hyperlink r:id="rId8" w:tgtFrame="_blank" w:tooltip="Revises provisions governing audiologists, speech-language pathologists and hearing aid specialists. (BDR 54-165)" w:history="1">
        <w:r w:rsidRPr="00DC265C">
          <w:rPr>
            <w:rFonts w:ascii="Times New Roman" w:eastAsia="Times New Roman" w:hAnsi="Times New Roman" w:cs="Times New Roman"/>
            <w:color w:val="0000FF" w:themeColor="hyperlink"/>
            <w:u w:val="single"/>
          </w:rPr>
          <w:t>AB115</w:t>
        </w:r>
      </w:hyperlink>
      <w:r w:rsidRPr="00DC265C">
        <w:rPr>
          <w:rFonts w:ascii="Times New Roman" w:eastAsia="Times New Roman" w:hAnsi="Times New Roman" w:cs="Times New Roman"/>
        </w:rPr>
        <w:t>     Scheduled at</w:t>
      </w:r>
      <w:proofErr w:type="gramStart"/>
      <w:r w:rsidRPr="00DC265C">
        <w:rPr>
          <w:rFonts w:ascii="Times New Roman" w:eastAsia="Times New Roman" w:hAnsi="Times New Roman" w:cs="Times New Roman"/>
        </w:rPr>
        <w:t>  1:30</w:t>
      </w:r>
      <w:proofErr w:type="gramEnd"/>
      <w:r w:rsidRPr="00DC265C">
        <w:rPr>
          <w:rFonts w:ascii="Times New Roman" w:eastAsia="Times New Roman" w:hAnsi="Times New Roman" w:cs="Times New Roman"/>
        </w:rPr>
        <w:t xml:space="preserve"> PM  in </w:t>
      </w:r>
      <w:hyperlink r:id="rId9" w:tgtFrame="_blank" w:tooltip="NELIS Committee page" w:history="1">
        <w:r w:rsidRPr="00DC265C">
          <w:rPr>
            <w:rFonts w:ascii="Times New Roman" w:eastAsia="Times New Roman" w:hAnsi="Times New Roman" w:cs="Times New Roman"/>
            <w:color w:val="0000FF"/>
            <w:u w:val="single"/>
          </w:rPr>
          <w:t>Assembly Committee on Commerce and Labor</w:t>
        </w:r>
      </w:hyperlink>
    </w:p>
    <w:p w14:paraId="19C618EB" w14:textId="579532DA" w:rsidR="00874137" w:rsidRPr="00DC265C" w:rsidRDefault="00874137" w:rsidP="00DC265C">
      <w:pPr>
        <w:spacing w:after="80"/>
        <w:rPr>
          <w:rFonts w:ascii="Times New Roman" w:eastAsia="Times New Roman" w:hAnsi="Times New Roman" w:cs="Times New Roman"/>
        </w:rPr>
      </w:pPr>
      <w:hyperlink r:id="rId10" w:tgtFrame="_blank" w:tooltip="Revises provisions governing surveys, analyses and evaluations to be administered to pupils in public schools. (BDR 34-332)" w:history="1">
        <w:r w:rsidRPr="00DC265C">
          <w:rPr>
            <w:rStyle w:val="Hyperlink"/>
            <w:rFonts w:ascii="Times New Roman" w:eastAsia="Times New Roman" w:hAnsi="Times New Roman" w:cs="Times New Roman"/>
          </w:rPr>
          <w:t>AB26</w:t>
        </w:r>
      </w:hyperlink>
      <w:r w:rsidRPr="00DC265C">
        <w:rPr>
          <w:rFonts w:ascii="Times New Roman" w:eastAsia="Times New Roman" w:hAnsi="Times New Roman" w:cs="Times New Roman"/>
        </w:rPr>
        <w:t xml:space="preserve">, </w:t>
      </w:r>
      <w:hyperlink r:id="rId11" w:tgtFrame="_blank" w:tooltip="Revises provisions relating to reports of accountability for public schools. (BDR 34-407)" w:history="1">
        <w:r w:rsidRPr="00DC265C">
          <w:rPr>
            <w:rStyle w:val="Hyperlink"/>
            <w:rFonts w:ascii="Times New Roman" w:eastAsia="Times New Roman" w:hAnsi="Times New Roman" w:cs="Times New Roman"/>
          </w:rPr>
          <w:t>AB107</w:t>
        </w:r>
      </w:hyperlink>
      <w:r w:rsidRPr="00DC265C">
        <w:rPr>
          <w:rFonts w:ascii="Times New Roman" w:eastAsia="Times New Roman" w:hAnsi="Times New Roman" w:cs="Times New Roman"/>
        </w:rPr>
        <w:t>     Scheduled at</w:t>
      </w:r>
      <w:proofErr w:type="gramStart"/>
      <w:r w:rsidRPr="00DC265C">
        <w:rPr>
          <w:rFonts w:ascii="Times New Roman" w:eastAsia="Times New Roman" w:hAnsi="Times New Roman" w:cs="Times New Roman"/>
        </w:rPr>
        <w:t>  3:15</w:t>
      </w:r>
      <w:proofErr w:type="gramEnd"/>
      <w:r w:rsidRPr="00DC265C">
        <w:rPr>
          <w:rFonts w:ascii="Times New Roman" w:eastAsia="Times New Roman" w:hAnsi="Times New Roman" w:cs="Times New Roman"/>
        </w:rPr>
        <w:t xml:space="preserve"> PM  in </w:t>
      </w:r>
      <w:hyperlink r:id="rId12" w:tgtFrame="_blank" w:tooltip="NELIS Committee page" w:history="1">
        <w:r w:rsidRPr="00DC265C">
          <w:rPr>
            <w:rStyle w:val="bluebold"/>
            <w:rFonts w:ascii="Times New Roman" w:eastAsia="Times New Roman" w:hAnsi="Times New Roman" w:cs="Times New Roman"/>
            <w:color w:val="0000FF"/>
          </w:rPr>
          <w:t>Assembly Committee on Education</w:t>
        </w:r>
      </w:hyperlink>
    </w:p>
    <w:p w14:paraId="5FB6A1F2" w14:textId="77777777" w:rsidR="00874137" w:rsidRPr="00DC265C" w:rsidRDefault="00874137" w:rsidP="00DC265C">
      <w:pPr>
        <w:spacing w:after="80"/>
        <w:rPr>
          <w:rFonts w:ascii="Times New Roman" w:eastAsia="Times New Roman" w:hAnsi="Times New Roman" w:cs="Times New Roman"/>
        </w:rPr>
      </w:pPr>
    </w:p>
    <w:p w14:paraId="7C6FB20D" w14:textId="77777777" w:rsidR="00874137" w:rsidRPr="00DC265C" w:rsidRDefault="00874137" w:rsidP="00DC265C">
      <w:pPr>
        <w:spacing w:after="80"/>
        <w:rPr>
          <w:rFonts w:ascii="Times New Roman" w:eastAsia="Times New Roman" w:hAnsi="Times New Roman" w:cs="Times New Roman"/>
          <w:b/>
        </w:rPr>
      </w:pPr>
      <w:r w:rsidRPr="00DC265C">
        <w:rPr>
          <w:rFonts w:ascii="Times New Roman" w:eastAsia="Times New Roman" w:hAnsi="Times New Roman" w:cs="Times New Roman"/>
          <w:b/>
        </w:rPr>
        <w:t>Tuesday, February 17, 2015</w:t>
      </w:r>
    </w:p>
    <w:p w14:paraId="640EA790" w14:textId="77777777" w:rsidR="00874137" w:rsidRPr="00DC265C" w:rsidRDefault="00874137" w:rsidP="00DC265C">
      <w:pPr>
        <w:spacing w:after="80"/>
        <w:rPr>
          <w:rFonts w:ascii="Times New Roman" w:eastAsia="Times New Roman" w:hAnsi="Times New Roman" w:cs="Times New Roman"/>
        </w:rPr>
      </w:pPr>
      <w:hyperlink r:id="rId13" w:tgtFrame="_blank" w:tooltip="Revises provisions relating to the Governor Guinn Millennium Scholarship. (BDR 34-96)" w:history="1">
        <w:r w:rsidRPr="00DC265C">
          <w:rPr>
            <w:rStyle w:val="Hyperlink"/>
            <w:rFonts w:ascii="Times New Roman" w:eastAsia="Times New Roman" w:hAnsi="Times New Roman" w:cs="Times New Roman"/>
          </w:rPr>
          <w:t>SB128</w:t>
        </w:r>
      </w:hyperlink>
      <w:r w:rsidRPr="00DC265C">
        <w:rPr>
          <w:rFonts w:ascii="Times New Roman" w:eastAsia="Times New Roman" w:hAnsi="Times New Roman" w:cs="Times New Roman"/>
        </w:rPr>
        <w:t xml:space="preserve">, </w:t>
      </w:r>
      <w:hyperlink r:id="rId14" w:tgtFrame="_blank" w:tooltip="Authorizes the reimbursement of teachers for certain out-of-pocket expenses. (BDR 34-118)" w:history="1">
        <w:r w:rsidRPr="00DC265C">
          <w:rPr>
            <w:rStyle w:val="Hyperlink"/>
            <w:rFonts w:ascii="Times New Roman" w:eastAsia="Times New Roman" w:hAnsi="Times New Roman" w:cs="Times New Roman"/>
          </w:rPr>
          <w:t>SB133</w:t>
        </w:r>
      </w:hyperlink>
      <w:r w:rsidRPr="00DC265C">
        <w:rPr>
          <w:rFonts w:ascii="Times New Roman" w:eastAsia="Times New Roman" w:hAnsi="Times New Roman" w:cs="Times New Roman"/>
        </w:rPr>
        <w:t>     Scheduled at</w:t>
      </w:r>
      <w:proofErr w:type="gramStart"/>
      <w:r w:rsidRPr="00DC265C">
        <w:rPr>
          <w:rFonts w:ascii="Times New Roman" w:eastAsia="Times New Roman" w:hAnsi="Times New Roman" w:cs="Times New Roman"/>
        </w:rPr>
        <w:t>  3:30</w:t>
      </w:r>
      <w:proofErr w:type="gramEnd"/>
      <w:r w:rsidRPr="00DC265C">
        <w:rPr>
          <w:rFonts w:ascii="Times New Roman" w:eastAsia="Times New Roman" w:hAnsi="Times New Roman" w:cs="Times New Roman"/>
        </w:rPr>
        <w:t xml:space="preserve"> PM  in </w:t>
      </w:r>
      <w:hyperlink r:id="rId15" w:tgtFrame="_blank" w:tooltip="NELIS Committee page" w:history="1">
        <w:r w:rsidRPr="00DC265C">
          <w:rPr>
            <w:rStyle w:val="bluebold"/>
            <w:rFonts w:ascii="Times New Roman" w:eastAsia="Times New Roman" w:hAnsi="Times New Roman" w:cs="Times New Roman"/>
            <w:color w:val="0000FF"/>
          </w:rPr>
          <w:t>Senate Committee on Education</w:t>
        </w:r>
      </w:hyperlink>
      <w:r w:rsidRPr="00DC265C">
        <w:rPr>
          <w:rFonts w:ascii="Times New Roman" w:eastAsia="Times New Roman" w:hAnsi="Times New Roman" w:cs="Times New Roman"/>
        </w:rPr>
        <w:t xml:space="preserve"> </w:t>
      </w:r>
    </w:p>
    <w:p w14:paraId="11CCB2C9" w14:textId="617D39AA" w:rsidR="00DC265C" w:rsidRDefault="00874137" w:rsidP="00DC265C">
      <w:pPr>
        <w:spacing w:after="80"/>
        <w:rPr>
          <w:rFonts w:ascii="Times New Roman" w:eastAsia="Times New Roman" w:hAnsi="Times New Roman" w:cs="Times New Roman"/>
        </w:rPr>
      </w:pPr>
      <w:hyperlink r:id="rId16" w:tgtFrame="_blank" w:tooltip="Provides the powers of peace officer to all sworn personnel of the Department of Public Safety. (BDR 23-355)" w:history="1">
        <w:r w:rsidRPr="00DC265C">
          <w:rPr>
            <w:rStyle w:val="Hyperlink"/>
            <w:rFonts w:ascii="Times New Roman" w:eastAsia="Times New Roman" w:hAnsi="Times New Roman" w:cs="Times New Roman"/>
          </w:rPr>
          <w:t>AB58</w:t>
        </w:r>
      </w:hyperlink>
      <w:r w:rsidRPr="00DC265C">
        <w:rPr>
          <w:rFonts w:ascii="Times New Roman" w:eastAsia="Times New Roman" w:hAnsi="Times New Roman" w:cs="Times New Roman"/>
        </w:rPr>
        <w:t>     Scheduled at</w:t>
      </w:r>
      <w:proofErr w:type="gramStart"/>
      <w:r w:rsidRPr="00DC265C">
        <w:rPr>
          <w:rFonts w:ascii="Times New Roman" w:eastAsia="Times New Roman" w:hAnsi="Times New Roman" w:cs="Times New Roman"/>
        </w:rPr>
        <w:t>  8:30</w:t>
      </w:r>
      <w:proofErr w:type="gramEnd"/>
      <w:r w:rsidRPr="00DC265C">
        <w:rPr>
          <w:rFonts w:ascii="Times New Roman" w:eastAsia="Times New Roman" w:hAnsi="Times New Roman" w:cs="Times New Roman"/>
        </w:rPr>
        <w:t xml:space="preserve"> AM  in </w:t>
      </w:r>
      <w:hyperlink r:id="rId17" w:tgtFrame="_blank" w:tooltip="NELIS Committee page" w:history="1">
        <w:r w:rsidRPr="00DC265C">
          <w:rPr>
            <w:rStyle w:val="bluebold"/>
            <w:rFonts w:ascii="Times New Roman" w:eastAsia="Times New Roman" w:hAnsi="Times New Roman" w:cs="Times New Roman"/>
            <w:color w:val="0000FF"/>
          </w:rPr>
          <w:t>Assembly Committee on Government Affairs</w:t>
        </w:r>
      </w:hyperlink>
      <w:r w:rsidRPr="00DC265C">
        <w:rPr>
          <w:rFonts w:ascii="Times New Roman" w:eastAsia="Times New Roman" w:hAnsi="Times New Roman" w:cs="Times New Roman"/>
        </w:rPr>
        <w:t xml:space="preserve"> </w:t>
      </w:r>
    </w:p>
    <w:p w14:paraId="2E098DCA" w14:textId="77777777" w:rsidR="00874137" w:rsidRPr="00DC265C" w:rsidRDefault="00874137" w:rsidP="00DC265C">
      <w:pPr>
        <w:spacing w:after="80"/>
        <w:rPr>
          <w:rFonts w:ascii="Times New Roman" w:eastAsia="Times New Roman" w:hAnsi="Times New Roman" w:cs="Times New Roman"/>
          <w:b/>
        </w:rPr>
      </w:pPr>
      <w:r w:rsidRPr="00DC265C">
        <w:rPr>
          <w:rFonts w:ascii="Times New Roman" w:eastAsia="Times New Roman" w:hAnsi="Times New Roman" w:cs="Times New Roman"/>
          <w:b/>
        </w:rPr>
        <w:lastRenderedPageBreak/>
        <w:t>Wednesday, February 18, 2015</w:t>
      </w:r>
    </w:p>
    <w:p w14:paraId="3F913CA6" w14:textId="77777777" w:rsidR="00874137" w:rsidRPr="00DC265C" w:rsidRDefault="00874137" w:rsidP="00DC265C">
      <w:pPr>
        <w:spacing w:after="80"/>
        <w:rPr>
          <w:rFonts w:ascii="Times New Roman" w:eastAsia="Times New Roman" w:hAnsi="Times New Roman" w:cs="Times New Roman"/>
        </w:rPr>
      </w:pPr>
      <w:hyperlink r:id="rId18" w:tgtFrame="_blank" w:tooltip="Authorizes the board of trustees of a school district to place an advisory question on the ballot at a general election. (BDR 24-477)" w:history="1">
        <w:r w:rsidRPr="00DC265C">
          <w:rPr>
            <w:rStyle w:val="Hyperlink"/>
            <w:rFonts w:ascii="Times New Roman" w:eastAsia="Times New Roman" w:hAnsi="Times New Roman" w:cs="Times New Roman"/>
          </w:rPr>
          <w:t>SB19</w:t>
        </w:r>
      </w:hyperlink>
      <w:r w:rsidRPr="00DC265C">
        <w:rPr>
          <w:rFonts w:ascii="Times New Roman" w:eastAsia="Times New Roman" w:hAnsi="Times New Roman" w:cs="Times New Roman"/>
        </w:rPr>
        <w:t>     Scheduled at</w:t>
      </w:r>
      <w:proofErr w:type="gramStart"/>
      <w:r w:rsidRPr="00DC265C">
        <w:rPr>
          <w:rFonts w:ascii="Times New Roman" w:eastAsia="Times New Roman" w:hAnsi="Times New Roman" w:cs="Times New Roman"/>
        </w:rPr>
        <w:t>  3:30</w:t>
      </w:r>
      <w:proofErr w:type="gramEnd"/>
      <w:r w:rsidRPr="00DC265C">
        <w:rPr>
          <w:rFonts w:ascii="Times New Roman" w:eastAsia="Times New Roman" w:hAnsi="Times New Roman" w:cs="Times New Roman"/>
        </w:rPr>
        <w:t xml:space="preserve"> PM  in </w:t>
      </w:r>
      <w:hyperlink r:id="rId19" w:tgtFrame="_blank" w:tooltip="NELIS Committee page" w:history="1">
        <w:r w:rsidRPr="00DC265C">
          <w:rPr>
            <w:rStyle w:val="bluebold"/>
            <w:rFonts w:ascii="Times New Roman" w:eastAsia="Times New Roman" w:hAnsi="Times New Roman" w:cs="Times New Roman"/>
            <w:color w:val="0000FF"/>
          </w:rPr>
          <w:t>Senate Committee on Legislative Operations and Elections</w:t>
        </w:r>
      </w:hyperlink>
      <w:r w:rsidRPr="00DC265C">
        <w:rPr>
          <w:rFonts w:ascii="Times New Roman" w:eastAsia="Times New Roman" w:hAnsi="Times New Roman" w:cs="Times New Roman"/>
        </w:rPr>
        <w:t xml:space="preserve"> </w:t>
      </w:r>
    </w:p>
    <w:p w14:paraId="7763AEDC" w14:textId="77777777" w:rsidR="00874137" w:rsidRPr="00DC265C" w:rsidRDefault="00874137" w:rsidP="00DC265C">
      <w:pPr>
        <w:spacing w:after="80"/>
        <w:rPr>
          <w:rFonts w:ascii="Times New Roman" w:eastAsia="Times New Roman" w:hAnsi="Times New Roman" w:cs="Times New Roman"/>
        </w:rPr>
      </w:pPr>
      <w:hyperlink r:id="rId20" w:tgtFrame="_blank" w:tooltip="Revises provisions governing local governmental agreements for the development of land. (BDR 22-422)" w:history="1">
        <w:r w:rsidRPr="00DC265C">
          <w:rPr>
            <w:rStyle w:val="Hyperlink"/>
            <w:rFonts w:ascii="Times New Roman" w:eastAsia="Times New Roman" w:hAnsi="Times New Roman" w:cs="Times New Roman"/>
          </w:rPr>
          <w:t>SB66</w:t>
        </w:r>
      </w:hyperlink>
      <w:r w:rsidRPr="00DC265C">
        <w:rPr>
          <w:rFonts w:ascii="Times New Roman" w:eastAsia="Times New Roman" w:hAnsi="Times New Roman" w:cs="Times New Roman"/>
        </w:rPr>
        <w:t>     Scheduled at</w:t>
      </w:r>
      <w:proofErr w:type="gramStart"/>
      <w:r w:rsidRPr="00DC265C">
        <w:rPr>
          <w:rFonts w:ascii="Times New Roman" w:eastAsia="Times New Roman" w:hAnsi="Times New Roman" w:cs="Times New Roman"/>
        </w:rPr>
        <w:t>  1:30</w:t>
      </w:r>
      <w:proofErr w:type="gramEnd"/>
      <w:r w:rsidRPr="00DC265C">
        <w:rPr>
          <w:rFonts w:ascii="Times New Roman" w:eastAsia="Times New Roman" w:hAnsi="Times New Roman" w:cs="Times New Roman"/>
        </w:rPr>
        <w:t xml:space="preserve"> PM  in </w:t>
      </w:r>
      <w:hyperlink r:id="rId21" w:tgtFrame="_blank" w:tooltip="NELIS Committee page" w:history="1">
        <w:r w:rsidRPr="00DC265C">
          <w:rPr>
            <w:rStyle w:val="bluebold"/>
            <w:rFonts w:ascii="Times New Roman" w:eastAsia="Times New Roman" w:hAnsi="Times New Roman" w:cs="Times New Roman"/>
            <w:color w:val="0000FF"/>
          </w:rPr>
          <w:t>Senate Committee on Government Affairs</w:t>
        </w:r>
      </w:hyperlink>
    </w:p>
    <w:p w14:paraId="4CA6833A" w14:textId="36CFCBD2" w:rsidR="00DC265C" w:rsidRPr="00DC265C" w:rsidRDefault="00874137" w:rsidP="00DC265C">
      <w:pPr>
        <w:spacing w:after="80"/>
        <w:rPr>
          <w:rFonts w:ascii="Times New Roman" w:eastAsia="Times New Roman" w:hAnsi="Times New Roman" w:cs="Times New Roman"/>
        </w:rPr>
      </w:pPr>
      <w:hyperlink r:id="rId22" w:tgtFrame="_blank" w:tooltip="Authorizes a school district to lease school buses or vehicles belonging to the school district in certain circumstances. (BDR 34-510)" w:history="1">
        <w:r w:rsidRPr="00DC265C">
          <w:rPr>
            <w:rStyle w:val="Hyperlink"/>
            <w:rFonts w:ascii="Times New Roman" w:eastAsia="Times New Roman" w:hAnsi="Times New Roman" w:cs="Times New Roman"/>
          </w:rPr>
          <w:t>AB117</w:t>
        </w:r>
      </w:hyperlink>
      <w:r w:rsidRPr="00DC265C">
        <w:rPr>
          <w:rFonts w:ascii="Times New Roman" w:eastAsia="Times New Roman" w:hAnsi="Times New Roman" w:cs="Times New Roman"/>
        </w:rPr>
        <w:t xml:space="preserve">, </w:t>
      </w:r>
      <w:hyperlink r:id="rId23" w:tgtFrame="_blank" w:tooltip="Establishes the Nevada Educational Choice Scholarship Program. (BDR 34-747)" w:history="1">
        <w:r w:rsidRPr="00DC265C">
          <w:rPr>
            <w:rStyle w:val="Hyperlink"/>
            <w:rFonts w:ascii="Times New Roman" w:eastAsia="Times New Roman" w:hAnsi="Times New Roman" w:cs="Times New Roman"/>
          </w:rPr>
          <w:t>AB165</w:t>
        </w:r>
      </w:hyperlink>
      <w:r w:rsidRPr="00DC265C">
        <w:rPr>
          <w:rFonts w:ascii="Times New Roman" w:eastAsia="Times New Roman" w:hAnsi="Times New Roman" w:cs="Times New Roman"/>
        </w:rPr>
        <w:t>     Scheduled at</w:t>
      </w:r>
      <w:proofErr w:type="gramStart"/>
      <w:r w:rsidRPr="00DC265C">
        <w:rPr>
          <w:rFonts w:ascii="Times New Roman" w:eastAsia="Times New Roman" w:hAnsi="Times New Roman" w:cs="Times New Roman"/>
        </w:rPr>
        <w:t>  3:15</w:t>
      </w:r>
      <w:proofErr w:type="gramEnd"/>
      <w:r w:rsidRPr="00DC265C">
        <w:rPr>
          <w:rFonts w:ascii="Times New Roman" w:eastAsia="Times New Roman" w:hAnsi="Times New Roman" w:cs="Times New Roman"/>
        </w:rPr>
        <w:t xml:space="preserve"> PM  in </w:t>
      </w:r>
      <w:hyperlink r:id="rId24" w:tgtFrame="_blank" w:tooltip="NELIS Committee page" w:history="1">
        <w:r w:rsidRPr="00DC265C">
          <w:rPr>
            <w:rStyle w:val="bluebold"/>
            <w:rFonts w:ascii="Times New Roman" w:eastAsia="Times New Roman" w:hAnsi="Times New Roman" w:cs="Times New Roman"/>
            <w:color w:val="0000FF"/>
          </w:rPr>
          <w:t>Assembly Committee on Education</w:t>
        </w:r>
      </w:hyperlink>
    </w:p>
    <w:p w14:paraId="50725034" w14:textId="2B052429" w:rsidR="00874137" w:rsidRPr="00DC265C" w:rsidRDefault="00DC265C" w:rsidP="00DC265C">
      <w:pPr>
        <w:spacing w:after="80"/>
        <w:rPr>
          <w:rFonts w:ascii="Times New Roman" w:eastAsia="Times New Roman" w:hAnsi="Times New Roman" w:cs="Times New Roman"/>
        </w:rPr>
      </w:pPr>
      <w:hyperlink r:id="rId25" w:tgtFrame="_blank" w:tooltip="Revises provisions governing the Public Employees" w:history="1">
        <w:r w:rsidRPr="00DC265C">
          <w:rPr>
            <w:rStyle w:val="Hyperlink"/>
            <w:rFonts w:ascii="Times New Roman" w:eastAsia="Times New Roman" w:hAnsi="Times New Roman" w:cs="Times New Roman"/>
          </w:rPr>
          <w:t>AB52</w:t>
        </w:r>
      </w:hyperlink>
      <w:r w:rsidRPr="00DC265C">
        <w:rPr>
          <w:rFonts w:ascii="Times New Roman" w:eastAsia="Times New Roman" w:hAnsi="Times New Roman" w:cs="Times New Roman"/>
        </w:rPr>
        <w:t>     Scheduled at</w:t>
      </w:r>
      <w:proofErr w:type="gramStart"/>
      <w:r w:rsidRPr="00DC265C">
        <w:rPr>
          <w:rFonts w:ascii="Times New Roman" w:eastAsia="Times New Roman" w:hAnsi="Times New Roman" w:cs="Times New Roman"/>
        </w:rPr>
        <w:t>  1:30</w:t>
      </w:r>
      <w:proofErr w:type="gramEnd"/>
      <w:r w:rsidRPr="00DC265C">
        <w:rPr>
          <w:rFonts w:ascii="Times New Roman" w:eastAsia="Times New Roman" w:hAnsi="Times New Roman" w:cs="Times New Roman"/>
        </w:rPr>
        <w:t xml:space="preserve"> PM  in </w:t>
      </w:r>
      <w:hyperlink r:id="rId26" w:tgtFrame="_blank" w:tooltip="NELIS Committee page" w:history="1">
        <w:r w:rsidRPr="00DC265C">
          <w:rPr>
            <w:rStyle w:val="bluebold"/>
            <w:rFonts w:ascii="Times New Roman" w:hAnsi="Times New Roman" w:cs="Times New Roman"/>
            <w:color w:val="0000FF"/>
            <w:u w:val="single"/>
          </w:rPr>
          <w:t>Assembly Committee on Health and Human Services</w:t>
        </w:r>
      </w:hyperlink>
    </w:p>
    <w:p w14:paraId="42132D1F" w14:textId="7BC48134" w:rsidR="00A8773E" w:rsidRPr="00DC265C" w:rsidRDefault="00DC265C" w:rsidP="00DC265C">
      <w:pPr>
        <w:spacing w:after="80"/>
        <w:rPr>
          <w:rFonts w:ascii="Times New Roman" w:eastAsia="Times New Roman" w:hAnsi="Times New Roman" w:cs="Times New Roman"/>
        </w:rPr>
      </w:pPr>
      <w:hyperlink r:id="rId27" w:tgtFrame="_blank" w:tooltip="Enacts provisions governing certain plans for dental care. (BDR 57-575)" w:history="1">
        <w:r w:rsidRPr="00DC265C">
          <w:rPr>
            <w:rStyle w:val="Hyperlink"/>
            <w:rFonts w:ascii="Times New Roman" w:eastAsia="Times New Roman" w:hAnsi="Times New Roman" w:cs="Times New Roman"/>
          </w:rPr>
          <w:t>SB137</w:t>
        </w:r>
      </w:hyperlink>
      <w:r w:rsidRPr="00DC265C">
        <w:rPr>
          <w:rFonts w:ascii="Times New Roman" w:eastAsia="Times New Roman" w:hAnsi="Times New Roman" w:cs="Times New Roman"/>
        </w:rPr>
        <w:t>     Scheduled at</w:t>
      </w:r>
      <w:proofErr w:type="gramStart"/>
      <w:r w:rsidRPr="00DC265C">
        <w:rPr>
          <w:rFonts w:ascii="Times New Roman" w:eastAsia="Times New Roman" w:hAnsi="Times New Roman" w:cs="Times New Roman"/>
        </w:rPr>
        <w:t>  8:30</w:t>
      </w:r>
      <w:proofErr w:type="gramEnd"/>
      <w:r w:rsidRPr="00DC265C">
        <w:rPr>
          <w:rFonts w:ascii="Times New Roman" w:eastAsia="Times New Roman" w:hAnsi="Times New Roman" w:cs="Times New Roman"/>
        </w:rPr>
        <w:t xml:space="preserve"> AM  in </w:t>
      </w:r>
      <w:hyperlink r:id="rId28" w:tgtFrame="_blank" w:tooltip="NELIS Committee page" w:history="1">
        <w:r w:rsidRPr="00DC265C">
          <w:rPr>
            <w:rStyle w:val="bluebold"/>
            <w:rFonts w:ascii="Times New Roman" w:eastAsia="Times New Roman" w:hAnsi="Times New Roman" w:cs="Times New Roman"/>
            <w:color w:val="0000FF"/>
          </w:rPr>
          <w:t>Senate Committee on Commerce, Labor and Energy</w:t>
        </w:r>
      </w:hyperlink>
    </w:p>
    <w:p w14:paraId="5CCB14A6" w14:textId="77777777" w:rsidR="00DC265C" w:rsidRDefault="00DC265C" w:rsidP="00DC265C">
      <w:pPr>
        <w:spacing w:after="80"/>
        <w:rPr>
          <w:rFonts w:ascii="Times New Roman" w:eastAsia="Times New Roman" w:hAnsi="Times New Roman" w:cs="Times New Roman"/>
        </w:rPr>
      </w:pPr>
    </w:p>
    <w:p w14:paraId="74B6D673" w14:textId="77777777" w:rsidR="00A8773E" w:rsidRPr="00DC265C" w:rsidRDefault="00A8773E" w:rsidP="00DC265C">
      <w:pPr>
        <w:spacing w:after="80"/>
        <w:rPr>
          <w:rFonts w:ascii="Times New Roman" w:eastAsia="Times New Roman" w:hAnsi="Times New Roman" w:cs="Times New Roman"/>
          <w:b/>
        </w:rPr>
      </w:pPr>
      <w:r w:rsidRPr="00DC265C">
        <w:rPr>
          <w:rFonts w:ascii="Times New Roman" w:eastAsia="Times New Roman" w:hAnsi="Times New Roman" w:cs="Times New Roman"/>
          <w:b/>
        </w:rPr>
        <w:t>Thursday, February 19, 2015</w:t>
      </w:r>
    </w:p>
    <w:p w14:paraId="254DF1F7" w14:textId="77777777" w:rsidR="00A8773E" w:rsidRPr="00DC265C" w:rsidRDefault="00A8773E" w:rsidP="00DC265C">
      <w:pPr>
        <w:spacing w:after="80"/>
        <w:rPr>
          <w:rFonts w:ascii="Times New Roman" w:eastAsia="Times New Roman" w:hAnsi="Times New Roman" w:cs="Times New Roman"/>
        </w:rPr>
      </w:pPr>
      <w:hyperlink r:id="rId29" w:tgtFrame="_blank" w:tooltip="Revises provisions related to public works. (BDR 28-244)" w:history="1">
        <w:r w:rsidRPr="00DC265C">
          <w:rPr>
            <w:rStyle w:val="Hyperlink"/>
            <w:rFonts w:ascii="Times New Roman" w:eastAsia="Times New Roman" w:hAnsi="Times New Roman" w:cs="Times New Roman"/>
          </w:rPr>
          <w:t>AB106</w:t>
        </w:r>
      </w:hyperlink>
      <w:r w:rsidRPr="00DC265C">
        <w:rPr>
          <w:rFonts w:ascii="Times New Roman" w:eastAsia="Times New Roman" w:hAnsi="Times New Roman" w:cs="Times New Roman"/>
        </w:rPr>
        <w:t>     Scheduled at</w:t>
      </w:r>
      <w:proofErr w:type="gramStart"/>
      <w:r w:rsidRPr="00DC265C">
        <w:rPr>
          <w:rFonts w:ascii="Times New Roman" w:eastAsia="Times New Roman" w:hAnsi="Times New Roman" w:cs="Times New Roman"/>
        </w:rPr>
        <w:t>  8:30</w:t>
      </w:r>
      <w:proofErr w:type="gramEnd"/>
      <w:r w:rsidRPr="00DC265C">
        <w:rPr>
          <w:rFonts w:ascii="Times New Roman" w:eastAsia="Times New Roman" w:hAnsi="Times New Roman" w:cs="Times New Roman"/>
        </w:rPr>
        <w:t xml:space="preserve"> AM  in </w:t>
      </w:r>
      <w:hyperlink r:id="rId30" w:tgtFrame="_blank" w:tooltip="NELIS Committee page" w:history="1">
        <w:r w:rsidRPr="00DC265C">
          <w:rPr>
            <w:rStyle w:val="bluebold"/>
            <w:rFonts w:ascii="Times New Roman" w:hAnsi="Times New Roman" w:cs="Times New Roman"/>
            <w:color w:val="0000FF"/>
            <w:u w:val="single"/>
          </w:rPr>
          <w:t>Assembly Committee on Government Affairs</w:t>
        </w:r>
      </w:hyperlink>
      <w:r w:rsidRPr="00DC265C">
        <w:rPr>
          <w:rFonts w:ascii="Times New Roman" w:eastAsia="Times New Roman" w:hAnsi="Times New Roman" w:cs="Times New Roman"/>
        </w:rPr>
        <w:t xml:space="preserve"> </w:t>
      </w:r>
    </w:p>
    <w:p w14:paraId="0372DFA7" w14:textId="77777777" w:rsidR="00A8773E" w:rsidRPr="00DC265C" w:rsidRDefault="00A8773E" w:rsidP="00DC265C">
      <w:pPr>
        <w:spacing w:after="80"/>
        <w:rPr>
          <w:rFonts w:ascii="Times New Roman" w:eastAsia="Times New Roman" w:hAnsi="Times New Roman" w:cs="Times New Roman"/>
        </w:rPr>
      </w:pPr>
      <w:hyperlink r:id="rId31" w:tgtFrame="_blank" w:tooltip="The Distributive School Account (DSA) provides direct state financial aid to school districts and charter schools for K-12 public education in Nevada. The funding formula, identified by NRS 387.121 as the &quot;Nevada Plan,&quot; provides school districts a guaranteed dollar amount of basic state support per student plus additional funds for categorical programs such as special education, class-size reduction, and reimbursement of certain student transportation costs. School districts and charter schools receive either monthly or quarterly apportionments from the DSA on the basis of student enrollment. Each school district is guaranteed a specific amount per student, which is developed through a formula that considers the demographic, economic, and wealth characteristics of the district. Allotments of licensed employees and related costs are determined from tables that recognize the differences in costs between rural and urban school districts as well as small and large districts. Transportation costs are incorporated into the allocation process.  For purposes of calculating basic support, enrollment includes students enrolled in grades one through twelve, students in ungraded special education classes, and six-tenths of the count of students enrolled in kindergarten and in preschool programs for children with special needs. Special education is funded on an amount-per-unit basis as established by each session of the Legislature.   Pursuant to NRS 387.1233, school districts and charter schools are partially protected from decreases in enrollment through a one-year &quot;hold harmless&quot; statutory provision, which guarantees a payment based on the highest enrollment in the current or prior year unless the decrease is greater than 5%, in which case the payment guarantee is based on the higher of the prior two years" w:history="1">
        <w:r w:rsidRPr="00DC265C">
          <w:rPr>
            <w:rStyle w:val="Hyperlink"/>
            <w:rFonts w:ascii="Times New Roman" w:eastAsia="Times New Roman" w:hAnsi="Times New Roman" w:cs="Times New Roman"/>
          </w:rPr>
          <w:t>2618</w:t>
        </w:r>
      </w:hyperlink>
      <w:r w:rsidRPr="00DC265C">
        <w:rPr>
          <w:rFonts w:ascii="Times New Roman" w:eastAsia="Times New Roman" w:hAnsi="Times New Roman" w:cs="Times New Roman"/>
        </w:rPr>
        <w:t xml:space="preserve">, </w:t>
      </w:r>
      <w:hyperlink r:id="rId32" w:tgtFrame="_blank" w:tooltip="This budget is designed to accommodate small grants and/or programs funded by the state, other entities or individuals specifically for pass-through to school districts and/or charter schools.  In addition, the budget account contains a majority of the special or categorical appropriations received through the Legislative process for pass-through to school districts and charter schools." w:history="1">
        <w:r w:rsidRPr="00DC265C">
          <w:rPr>
            <w:rStyle w:val="Hyperlink"/>
            <w:rFonts w:ascii="Times New Roman" w:eastAsia="Times New Roman" w:hAnsi="Times New Roman" w:cs="Times New Roman"/>
          </w:rPr>
          <w:t>2699</w:t>
        </w:r>
      </w:hyperlink>
      <w:r w:rsidRPr="00DC265C">
        <w:rPr>
          <w:rFonts w:ascii="Times New Roman" w:eastAsia="Times New Roman" w:hAnsi="Times New Roman" w:cs="Times New Roman"/>
        </w:rPr>
        <w:t xml:space="preserve">     Scheduled at  8:00 AM  in </w:t>
      </w:r>
      <w:hyperlink r:id="rId33" w:tgtFrame="_blank" w:tooltip="NELIS Committee page" w:history="1">
        <w:r w:rsidRPr="00DC265C">
          <w:rPr>
            <w:rStyle w:val="bluebold"/>
            <w:rFonts w:ascii="Times New Roman" w:hAnsi="Times New Roman" w:cs="Times New Roman"/>
            <w:color w:val="0000FF"/>
            <w:u w:val="single"/>
          </w:rPr>
          <w:t>Senate Committee on Finance and Assembly Committee on Ways and Means, Subcommittees on K-12/Higher Education/CIPS</w:t>
        </w:r>
      </w:hyperlink>
      <w:r w:rsidRPr="00DC265C">
        <w:rPr>
          <w:rFonts w:ascii="Times New Roman" w:eastAsia="Times New Roman" w:hAnsi="Times New Roman" w:cs="Times New Roman"/>
        </w:rPr>
        <w:t xml:space="preserve"> </w:t>
      </w:r>
    </w:p>
    <w:p w14:paraId="74375D21" w14:textId="77777777" w:rsidR="00A8773E" w:rsidRPr="00DC265C" w:rsidRDefault="00A8773E" w:rsidP="00DC265C">
      <w:pPr>
        <w:spacing w:after="80"/>
        <w:rPr>
          <w:rFonts w:ascii="Times New Roman" w:eastAsia="Times New Roman" w:hAnsi="Times New Roman" w:cs="Times New Roman"/>
        </w:rPr>
      </w:pPr>
      <w:hyperlink r:id="rId34" w:tgtFrame="_blank" w:tooltip="The Distributive School Account (DSA) provides direct state financial aid to school districts and charter schools for K-12 public education in Nevada. The funding formula, identified by NRS 387.121 as the &quot;Nevada Plan,&quot; provides school districts a guaranteed dollar amount of basic state support per student plus additional funds for categorical programs such as special education, class-size reduction, and reimbursement of certain student transportation costs. School districts and charter schools receive either monthly or quarterly apportionments from the DSA on the basis of student enrollment. Each school district is guaranteed a specific amount per student, which is developed through a formula that considers the demographic, economic, and wealth characteristics of the district. Allotments of licensed employees and related costs are determined from tables that recognize the differences in costs between rural and urban school districts as well as small and large districts. Transportation costs are incorporated into the allocation process.  For purposes of calculating basic support, enrollment includes students enrolled in grades one through twelve, students in ungraded special education classes, and six-tenths of the count of students enrolled in kindergarten and in preschool programs for children with special needs. Special education is funded on an amount-per-unit basis as established by each session of the Legislature.   Pursuant to NRS 387.1233, school districts and charter schools are partially protected from decreases in enrollment through a one-year &quot;hold harmless&quot; statutory provision, which guarantees a payment based on the highest enrollment in the current or prior year unless the decrease is greater than 5%, in which case the payment guarantee is based on the higher of the prior two years" w:history="1">
        <w:r w:rsidRPr="00DC265C">
          <w:rPr>
            <w:rStyle w:val="Hyperlink"/>
            <w:rFonts w:ascii="Times New Roman" w:eastAsia="Times New Roman" w:hAnsi="Times New Roman" w:cs="Times New Roman"/>
          </w:rPr>
          <w:t>2618</w:t>
        </w:r>
      </w:hyperlink>
      <w:r w:rsidRPr="00DC265C">
        <w:rPr>
          <w:rFonts w:ascii="Times New Roman" w:eastAsia="Times New Roman" w:hAnsi="Times New Roman" w:cs="Times New Roman"/>
        </w:rPr>
        <w:t xml:space="preserve">, </w:t>
      </w:r>
      <w:hyperlink r:id="rId35" w:tgtFrame="_blank" w:tooltip="This budget is designed to accommodate small grants and/or programs funded by the state, other entities or individuals specifically for pass-through to school districts and/or charter schools.  In addition, the budget account contains a majority of the special or categorical appropriations received through the Legislative process for pass-through to school districts and charter schools." w:history="1">
        <w:r w:rsidRPr="00DC265C">
          <w:rPr>
            <w:rStyle w:val="Hyperlink"/>
            <w:rFonts w:ascii="Times New Roman" w:eastAsia="Times New Roman" w:hAnsi="Times New Roman" w:cs="Times New Roman"/>
          </w:rPr>
          <w:t>2699</w:t>
        </w:r>
      </w:hyperlink>
      <w:r w:rsidRPr="00DC265C">
        <w:rPr>
          <w:rFonts w:ascii="Times New Roman" w:eastAsia="Times New Roman" w:hAnsi="Times New Roman" w:cs="Times New Roman"/>
        </w:rPr>
        <w:t xml:space="preserve">     Scheduled at  8:00 AM  in </w:t>
      </w:r>
      <w:hyperlink r:id="rId36" w:tgtFrame="_blank" w:tooltip="NELIS Committee page" w:history="1">
        <w:r w:rsidRPr="00DC265C">
          <w:rPr>
            <w:rStyle w:val="bluebold"/>
            <w:rFonts w:ascii="Times New Roman" w:hAnsi="Times New Roman" w:cs="Times New Roman"/>
            <w:color w:val="0000FF"/>
            <w:u w:val="single"/>
          </w:rPr>
          <w:t>Assembly Committee on Ways and Means and Senate Committee on Finance, Subcommittees on K-12/Higher Education/CIPS</w:t>
        </w:r>
      </w:hyperlink>
      <w:r w:rsidRPr="00DC265C">
        <w:rPr>
          <w:rFonts w:ascii="Times New Roman" w:eastAsia="Times New Roman" w:hAnsi="Times New Roman" w:cs="Times New Roman"/>
        </w:rPr>
        <w:t xml:space="preserve"> </w:t>
      </w:r>
    </w:p>
    <w:p w14:paraId="1D47114F" w14:textId="77777777" w:rsidR="00A8773E" w:rsidRPr="00DC265C" w:rsidRDefault="00A8773E" w:rsidP="00DC265C">
      <w:pPr>
        <w:spacing w:after="80"/>
        <w:rPr>
          <w:rFonts w:ascii="Times New Roman" w:eastAsia="Times New Roman" w:hAnsi="Times New Roman" w:cs="Times New Roman"/>
        </w:rPr>
      </w:pPr>
      <w:hyperlink r:id="rId37" w:tgtFrame="_blank" w:tooltip="Authorizes certain businesses to apply to the Office of Economic Development for a partial abatement from certain taxes. (BDR 32-291)" w:history="1">
        <w:r w:rsidRPr="00DC265C">
          <w:rPr>
            <w:rStyle w:val="Hyperlink"/>
            <w:rFonts w:ascii="Times New Roman" w:eastAsia="Times New Roman" w:hAnsi="Times New Roman" w:cs="Times New Roman"/>
          </w:rPr>
          <w:t>SB93</w:t>
        </w:r>
      </w:hyperlink>
      <w:r w:rsidRPr="00DC265C">
        <w:rPr>
          <w:rFonts w:ascii="Times New Roman" w:eastAsia="Times New Roman" w:hAnsi="Times New Roman" w:cs="Times New Roman"/>
        </w:rPr>
        <w:t>     Scheduled at</w:t>
      </w:r>
      <w:proofErr w:type="gramStart"/>
      <w:r w:rsidRPr="00DC265C">
        <w:rPr>
          <w:rFonts w:ascii="Times New Roman" w:eastAsia="Times New Roman" w:hAnsi="Times New Roman" w:cs="Times New Roman"/>
        </w:rPr>
        <w:t>  3:30</w:t>
      </w:r>
      <w:proofErr w:type="gramEnd"/>
      <w:r w:rsidRPr="00DC265C">
        <w:rPr>
          <w:rFonts w:ascii="Times New Roman" w:eastAsia="Times New Roman" w:hAnsi="Times New Roman" w:cs="Times New Roman"/>
        </w:rPr>
        <w:t xml:space="preserve"> PM  in </w:t>
      </w:r>
      <w:hyperlink r:id="rId38" w:tgtFrame="_blank" w:tooltip="NELIS Committee page" w:history="1">
        <w:r w:rsidRPr="00DC265C">
          <w:rPr>
            <w:rStyle w:val="bluebold"/>
            <w:rFonts w:ascii="Times New Roman" w:hAnsi="Times New Roman" w:cs="Times New Roman"/>
            <w:color w:val="0000FF"/>
            <w:u w:val="single"/>
          </w:rPr>
          <w:t>Joint Meeting of the Senate Committee on Revenue and Economic Development and Assembly Committee on Taxation</w:t>
        </w:r>
      </w:hyperlink>
      <w:r w:rsidRPr="00DC265C">
        <w:rPr>
          <w:rFonts w:ascii="Times New Roman" w:eastAsia="Times New Roman" w:hAnsi="Times New Roman" w:cs="Times New Roman"/>
        </w:rPr>
        <w:t xml:space="preserve"> </w:t>
      </w:r>
    </w:p>
    <w:p w14:paraId="3BB620CE" w14:textId="77777777" w:rsidR="00A8773E" w:rsidRPr="00DC265C" w:rsidRDefault="00A8773E" w:rsidP="00DC265C">
      <w:pPr>
        <w:spacing w:after="80"/>
        <w:rPr>
          <w:rFonts w:ascii="Times New Roman" w:eastAsia="Times New Roman" w:hAnsi="Times New Roman" w:cs="Times New Roman"/>
        </w:rPr>
      </w:pPr>
    </w:p>
    <w:p w14:paraId="55154591" w14:textId="77777777" w:rsidR="00A8773E" w:rsidRPr="00DC265C" w:rsidRDefault="00A8773E" w:rsidP="00DC265C">
      <w:pPr>
        <w:spacing w:after="80"/>
        <w:rPr>
          <w:rFonts w:ascii="Times New Roman" w:eastAsia="Times New Roman" w:hAnsi="Times New Roman" w:cs="Times New Roman"/>
          <w:b/>
        </w:rPr>
      </w:pPr>
      <w:r w:rsidRPr="00DC265C">
        <w:rPr>
          <w:rFonts w:ascii="Times New Roman" w:eastAsia="Times New Roman" w:hAnsi="Times New Roman" w:cs="Times New Roman"/>
          <w:b/>
        </w:rPr>
        <w:t>Monday, February 23, 2015</w:t>
      </w:r>
    </w:p>
    <w:p w14:paraId="2C1AB780" w14:textId="77777777" w:rsidR="00A8773E" w:rsidRPr="00DC265C" w:rsidRDefault="00A8773E" w:rsidP="00DC265C">
      <w:pPr>
        <w:spacing w:after="80"/>
        <w:rPr>
          <w:rFonts w:ascii="Times New Roman" w:eastAsia="Times New Roman" w:hAnsi="Times New Roman" w:cs="Times New Roman"/>
        </w:rPr>
      </w:pPr>
      <w:hyperlink r:id="rId39" w:tgtFrame="_blank" w:tooltip="Clarifies rights of public school pupils regarding the free exercise of religion. (BDR 34-520)" w:history="1">
        <w:r w:rsidRPr="00DC265C">
          <w:rPr>
            <w:rStyle w:val="Hyperlink"/>
            <w:rFonts w:ascii="Times New Roman" w:eastAsia="Times New Roman" w:hAnsi="Times New Roman" w:cs="Times New Roman"/>
          </w:rPr>
          <w:t>AB120</w:t>
        </w:r>
      </w:hyperlink>
      <w:r w:rsidRPr="00DC265C">
        <w:rPr>
          <w:rFonts w:ascii="Times New Roman" w:eastAsia="Times New Roman" w:hAnsi="Times New Roman" w:cs="Times New Roman"/>
        </w:rPr>
        <w:t xml:space="preserve">, </w:t>
      </w:r>
      <w:hyperlink r:id="rId40" w:tgtFrame="_blank" w:tooltip="Revises provisions governing the discipline of pupils. (BDR 34-173)" w:history="1">
        <w:r w:rsidRPr="00DC265C">
          <w:rPr>
            <w:rStyle w:val="Hyperlink"/>
            <w:rFonts w:ascii="Times New Roman" w:eastAsia="Times New Roman" w:hAnsi="Times New Roman" w:cs="Times New Roman"/>
          </w:rPr>
          <w:t>AB121</w:t>
        </w:r>
      </w:hyperlink>
      <w:r w:rsidRPr="00DC265C">
        <w:rPr>
          <w:rFonts w:ascii="Times New Roman" w:eastAsia="Times New Roman" w:hAnsi="Times New Roman" w:cs="Times New Roman"/>
        </w:rPr>
        <w:t>     Scheduled at</w:t>
      </w:r>
      <w:proofErr w:type="gramStart"/>
      <w:r w:rsidRPr="00DC265C">
        <w:rPr>
          <w:rFonts w:ascii="Times New Roman" w:eastAsia="Times New Roman" w:hAnsi="Times New Roman" w:cs="Times New Roman"/>
        </w:rPr>
        <w:t>  3:15</w:t>
      </w:r>
      <w:proofErr w:type="gramEnd"/>
      <w:r w:rsidRPr="00DC265C">
        <w:rPr>
          <w:rFonts w:ascii="Times New Roman" w:eastAsia="Times New Roman" w:hAnsi="Times New Roman" w:cs="Times New Roman"/>
        </w:rPr>
        <w:t xml:space="preserve"> PM  in </w:t>
      </w:r>
      <w:hyperlink r:id="rId41" w:tgtFrame="_blank" w:tooltip="NELIS Committee page" w:history="1">
        <w:r w:rsidRPr="00DC265C">
          <w:rPr>
            <w:rStyle w:val="bluebold"/>
            <w:rFonts w:ascii="Times New Roman" w:hAnsi="Times New Roman" w:cs="Times New Roman"/>
            <w:color w:val="0000FF"/>
            <w:u w:val="single"/>
          </w:rPr>
          <w:t>Assembly Committee on Education</w:t>
        </w:r>
      </w:hyperlink>
      <w:r w:rsidRPr="00DC265C">
        <w:rPr>
          <w:rFonts w:ascii="Times New Roman" w:eastAsia="Times New Roman" w:hAnsi="Times New Roman" w:cs="Times New Roman"/>
        </w:rPr>
        <w:t xml:space="preserve"> </w:t>
      </w:r>
    </w:p>
    <w:p w14:paraId="16723B47" w14:textId="77777777" w:rsidR="00A8773E" w:rsidRPr="00DC265C" w:rsidRDefault="00A8773E" w:rsidP="00DC265C">
      <w:pPr>
        <w:spacing w:after="80"/>
        <w:rPr>
          <w:rFonts w:ascii="Times New Roman" w:eastAsia="Times New Roman" w:hAnsi="Times New Roman" w:cs="Times New Roman"/>
        </w:rPr>
      </w:pPr>
    </w:p>
    <w:p w14:paraId="3758C7D8" w14:textId="77777777" w:rsidR="00A8773E" w:rsidRPr="00DC265C" w:rsidRDefault="00A8773E" w:rsidP="00DC265C">
      <w:pPr>
        <w:spacing w:after="80"/>
        <w:rPr>
          <w:rFonts w:ascii="Times New Roman" w:eastAsia="Times New Roman" w:hAnsi="Times New Roman" w:cs="Times New Roman"/>
          <w:b/>
        </w:rPr>
      </w:pPr>
      <w:r w:rsidRPr="00DC265C">
        <w:rPr>
          <w:rFonts w:ascii="Times New Roman" w:eastAsia="Times New Roman" w:hAnsi="Times New Roman" w:cs="Times New Roman"/>
          <w:b/>
        </w:rPr>
        <w:t>Wednesday, February 25, 2015</w:t>
      </w:r>
    </w:p>
    <w:p w14:paraId="63F77405" w14:textId="77777777" w:rsidR="00A8773E" w:rsidRPr="00DC265C" w:rsidRDefault="00A8773E" w:rsidP="00DC265C">
      <w:pPr>
        <w:spacing w:after="80"/>
        <w:rPr>
          <w:rFonts w:ascii="Times New Roman" w:eastAsia="Times New Roman" w:hAnsi="Times New Roman" w:cs="Times New Roman"/>
        </w:rPr>
      </w:pPr>
      <w:hyperlink r:id="rId42" w:tgtFrame="_blank" w:tooltip="Revises provisions governing the policy concerning a safe and respectful learning environment for children enrolled in public schools throughout the State. (BDR 34-220)" w:history="1">
        <w:r w:rsidRPr="00DC265C">
          <w:rPr>
            <w:rStyle w:val="Hyperlink"/>
            <w:rFonts w:ascii="Times New Roman" w:eastAsia="Times New Roman" w:hAnsi="Times New Roman" w:cs="Times New Roman"/>
          </w:rPr>
          <w:t>AB112</w:t>
        </w:r>
      </w:hyperlink>
      <w:r w:rsidRPr="00DC265C">
        <w:rPr>
          <w:rFonts w:ascii="Times New Roman" w:eastAsia="Times New Roman" w:hAnsi="Times New Roman" w:cs="Times New Roman"/>
        </w:rPr>
        <w:t>     Scheduled at</w:t>
      </w:r>
      <w:proofErr w:type="gramStart"/>
      <w:r w:rsidRPr="00DC265C">
        <w:rPr>
          <w:rFonts w:ascii="Times New Roman" w:eastAsia="Times New Roman" w:hAnsi="Times New Roman" w:cs="Times New Roman"/>
        </w:rPr>
        <w:t>  3:15</w:t>
      </w:r>
      <w:proofErr w:type="gramEnd"/>
      <w:r w:rsidRPr="00DC265C">
        <w:rPr>
          <w:rFonts w:ascii="Times New Roman" w:eastAsia="Times New Roman" w:hAnsi="Times New Roman" w:cs="Times New Roman"/>
        </w:rPr>
        <w:t xml:space="preserve"> PM  in </w:t>
      </w:r>
      <w:hyperlink r:id="rId43" w:tgtFrame="_blank" w:tooltip="NELIS Committee page" w:history="1">
        <w:r w:rsidRPr="00DC265C">
          <w:rPr>
            <w:rStyle w:val="bluebold"/>
            <w:rFonts w:ascii="Times New Roman" w:hAnsi="Times New Roman" w:cs="Times New Roman"/>
            <w:color w:val="0000FF"/>
            <w:u w:val="single"/>
          </w:rPr>
          <w:t>Assembly Committee on Education</w:t>
        </w:r>
      </w:hyperlink>
      <w:r w:rsidRPr="00DC265C">
        <w:rPr>
          <w:rFonts w:ascii="Times New Roman" w:eastAsia="Times New Roman" w:hAnsi="Times New Roman" w:cs="Times New Roman"/>
        </w:rPr>
        <w:t xml:space="preserve"> </w:t>
      </w:r>
    </w:p>
    <w:p w14:paraId="272AD9C1" w14:textId="77777777" w:rsidR="00A8773E" w:rsidRDefault="00CA7C2D" w:rsidP="00DC265C">
      <w:pPr>
        <w:spacing w:after="80"/>
        <w:rPr>
          <w:rFonts w:eastAsia="Times New Roman" w:cs="Times New Roman"/>
        </w:rPr>
      </w:pPr>
      <w:r>
        <w:rPr>
          <w:rFonts w:ascii="Times New Roman" w:eastAsia="Times New Roman" w:hAnsi="Times New Roman" w:cs="Times New Roman"/>
        </w:rPr>
        <w:pict w14:anchorId="15DBEFC8">
          <v:rect id="_x0000_i1025" style="width:0;height:1.5pt" o:hralign="center" o:hrstd="t" o:hr="t" fillcolor="#aaa" stroked="f"/>
        </w:pict>
      </w:r>
    </w:p>
    <w:p w14:paraId="31F09735" w14:textId="77777777" w:rsidR="001C5010" w:rsidRDefault="001C5010" w:rsidP="001C5010">
      <w:pPr>
        <w:spacing w:after="0"/>
        <w:rPr>
          <w:rFonts w:eastAsia="Times New Roman" w:cs="Times New Roman"/>
        </w:rPr>
      </w:pPr>
    </w:p>
    <w:p w14:paraId="75E59AC7" w14:textId="77777777" w:rsidR="0017337B" w:rsidRPr="005D6E68" w:rsidRDefault="00402101" w:rsidP="008620DF">
      <w:pPr>
        <w:spacing w:after="0" w:line="240" w:lineRule="auto"/>
        <w:rPr>
          <w:rFonts w:ascii="Lucida Bright" w:eastAsia="Adobe Ming Std L" w:hAnsi="Lucida Bright" w:cs="Times New Roman"/>
          <w:b/>
          <w:sz w:val="36"/>
          <w:szCs w:val="36"/>
        </w:rPr>
      </w:pPr>
      <w:r w:rsidRPr="005D6E68">
        <w:rPr>
          <w:rFonts w:ascii="Lucida Bright" w:eastAsia="Adobe Ming Std L" w:hAnsi="Lucida Bright" w:cs="Times New Roman"/>
          <w:b/>
          <w:sz w:val="36"/>
          <w:szCs w:val="36"/>
        </w:rPr>
        <w:t>Want to Learn More?</w:t>
      </w:r>
    </w:p>
    <w:p w14:paraId="046FABEC" w14:textId="77777777" w:rsidR="003B0E05" w:rsidRPr="00D76D4B" w:rsidRDefault="003B0E05" w:rsidP="00FF69C7">
      <w:pPr>
        <w:spacing w:line="240" w:lineRule="auto"/>
        <w:rPr>
          <w:rFonts w:ascii="Times New Roman" w:eastAsia="Adobe Kaiti Std R" w:hAnsi="Times New Roman" w:cs="Times New Roman"/>
        </w:rPr>
      </w:pPr>
      <w:r w:rsidRPr="00D76D4B">
        <w:rPr>
          <w:rFonts w:ascii="Times New Roman" w:eastAsia="Adobe Kaiti Std R" w:hAnsi="Times New Roman" w:cs="Times New Roman"/>
        </w:rPr>
        <w:t>In case you didn’t know:</w:t>
      </w:r>
    </w:p>
    <w:p w14:paraId="4B23384D" w14:textId="77777777" w:rsidR="000B6096" w:rsidRPr="000B6096" w:rsidRDefault="000B6096" w:rsidP="000B6096">
      <w:pPr>
        <w:rPr>
          <w:rFonts w:ascii="Times New Roman" w:eastAsia="Times New Roman" w:hAnsi="Times New Roman" w:cs="Times New Roman"/>
        </w:rPr>
      </w:pPr>
      <w:r w:rsidRPr="000B6096">
        <w:rPr>
          <w:rFonts w:ascii="Times New Roman" w:eastAsia="Times New Roman" w:hAnsi="Times New Roman" w:cs="Times New Roman"/>
        </w:rPr>
        <w:t xml:space="preserve">The </w:t>
      </w:r>
      <w:hyperlink r:id="rId44" w:history="1">
        <w:r w:rsidRPr="000B6096">
          <w:rPr>
            <w:rStyle w:val="Hyperlink"/>
            <w:rFonts w:ascii="Times New Roman" w:eastAsia="Times New Roman" w:hAnsi="Times New Roman" w:cs="Times New Roman"/>
          </w:rPr>
          <w:t>Nevada Electronic Legislative Information System (NELIS</w:t>
        </w:r>
      </w:hyperlink>
      <w:r w:rsidRPr="000B6096">
        <w:rPr>
          <w:rFonts w:ascii="Times New Roman" w:eastAsia="Times New Roman" w:hAnsi="Times New Roman" w:cs="Times New Roman"/>
        </w:rPr>
        <w:t>) is a tool on the Nevada legislative website that will assist you in navigating the 2015 Legislative Session.  With hundreds of bills being proposed, NELIS helps organize information so you can stay on top of the issues that matter most to you.  NELIS is useful because it houses all legislative and committee information in one place making it easy to find and navigate the business of the Nevada Legislature.</w:t>
      </w:r>
    </w:p>
    <w:p w14:paraId="2133CB53" w14:textId="77777777" w:rsidR="000B6096" w:rsidRPr="000B6096" w:rsidRDefault="000B6096" w:rsidP="000B6096">
      <w:pPr>
        <w:rPr>
          <w:rFonts w:ascii="Times New Roman" w:eastAsia="Times New Roman" w:hAnsi="Times New Roman" w:cs="Times New Roman"/>
        </w:rPr>
      </w:pPr>
      <w:r w:rsidRPr="000B6096">
        <w:rPr>
          <w:rFonts w:ascii="Times New Roman" w:eastAsia="Times New Roman" w:hAnsi="Times New Roman" w:cs="Times New Roman"/>
        </w:rPr>
        <w:t>NELIS is also very useful as a research tool.  You can revisit hearings from previous legislative sessions, read the minutes of the meeting, and review any documentation that was provided as support material.  Many current bills build on the actions of previous legislative sessions, and NELIS is the portal you can use to fully inform yourself on the issues of yesterday and today.</w:t>
      </w:r>
    </w:p>
    <w:p w14:paraId="5B0BF176" w14:textId="77777777" w:rsidR="000B6096" w:rsidRPr="000B6096" w:rsidRDefault="000B6096" w:rsidP="009360B7">
      <w:pPr>
        <w:spacing w:after="0"/>
        <w:rPr>
          <w:rFonts w:ascii="Times New Roman" w:eastAsia="Times New Roman" w:hAnsi="Times New Roman" w:cs="Times New Roman"/>
        </w:rPr>
      </w:pPr>
      <w:r w:rsidRPr="000B6096">
        <w:rPr>
          <w:rFonts w:ascii="Times New Roman" w:eastAsia="Times New Roman" w:hAnsi="Times New Roman" w:cs="Times New Roman"/>
        </w:rPr>
        <w:t xml:space="preserve">Specifically, NELIS has several important components to help you keep track of the 120-day session.  They include: </w:t>
      </w:r>
    </w:p>
    <w:p w14:paraId="743B328D" w14:textId="77777777" w:rsidR="000B6096" w:rsidRPr="000B6096" w:rsidRDefault="000B6096" w:rsidP="000B6096">
      <w:pPr>
        <w:pStyle w:val="ListParagraph"/>
        <w:numPr>
          <w:ilvl w:val="0"/>
          <w:numId w:val="8"/>
        </w:numPr>
        <w:rPr>
          <w:rFonts w:ascii="Times New Roman" w:eastAsia="Times New Roman" w:hAnsi="Times New Roman" w:cs="Times New Roman"/>
        </w:rPr>
      </w:pPr>
      <w:r w:rsidRPr="000B6096">
        <w:rPr>
          <w:rFonts w:ascii="Times New Roman" w:eastAsia="Times New Roman" w:hAnsi="Times New Roman" w:cs="Times New Roman"/>
          <w:b/>
        </w:rPr>
        <w:t>Schedule:</w:t>
      </w:r>
      <w:r w:rsidRPr="000B6096">
        <w:rPr>
          <w:rFonts w:ascii="Times New Roman" w:eastAsia="Times New Roman" w:hAnsi="Times New Roman" w:cs="Times New Roman"/>
        </w:rPr>
        <w:t xml:space="preserve">  This section will give you up to the minute information on the daily meetings occurring during the legislative day.   This includes both committee and floor sessions.</w:t>
      </w:r>
    </w:p>
    <w:p w14:paraId="1E0F40A3" w14:textId="77777777" w:rsidR="000B6096" w:rsidRPr="000B6096" w:rsidRDefault="000B6096" w:rsidP="000B6096">
      <w:pPr>
        <w:pStyle w:val="ListParagraph"/>
        <w:numPr>
          <w:ilvl w:val="0"/>
          <w:numId w:val="8"/>
        </w:numPr>
        <w:rPr>
          <w:rFonts w:ascii="Times New Roman" w:eastAsia="Times New Roman" w:hAnsi="Times New Roman" w:cs="Times New Roman"/>
        </w:rPr>
      </w:pPr>
      <w:r w:rsidRPr="000B6096">
        <w:rPr>
          <w:rFonts w:ascii="Times New Roman" w:eastAsia="Times New Roman" w:hAnsi="Times New Roman" w:cs="Times New Roman"/>
          <w:b/>
        </w:rPr>
        <w:lastRenderedPageBreak/>
        <w:t>Bills:</w:t>
      </w:r>
      <w:r w:rsidRPr="000B6096">
        <w:rPr>
          <w:rFonts w:ascii="Times New Roman" w:eastAsia="Times New Roman" w:hAnsi="Times New Roman" w:cs="Times New Roman"/>
        </w:rPr>
        <w:t xml:space="preserve"> This section allows you to search any bill or Bill Draft Request (BDR) that has been proposed during the Legislative Session.   All you need to know is the bill number, the bill name, or who the bill is sponsored by.   Not only can you get the bill language but you can see which committee will hear it next, how much the bill will cost, or any backup material other interest groups may have provided during their testimony.</w:t>
      </w:r>
    </w:p>
    <w:p w14:paraId="4A2F78F8" w14:textId="77777777" w:rsidR="000B6096" w:rsidRPr="000B6096" w:rsidRDefault="000B6096" w:rsidP="000B6096">
      <w:pPr>
        <w:pStyle w:val="ListParagraph"/>
        <w:numPr>
          <w:ilvl w:val="0"/>
          <w:numId w:val="8"/>
        </w:numPr>
        <w:rPr>
          <w:rFonts w:ascii="Times New Roman" w:eastAsia="Times New Roman" w:hAnsi="Times New Roman" w:cs="Times New Roman"/>
        </w:rPr>
      </w:pPr>
      <w:r w:rsidRPr="000B6096">
        <w:rPr>
          <w:rFonts w:ascii="Times New Roman" w:eastAsia="Times New Roman" w:hAnsi="Times New Roman" w:cs="Times New Roman"/>
          <w:b/>
        </w:rPr>
        <w:t>Committee:</w:t>
      </w:r>
      <w:r w:rsidRPr="000B6096">
        <w:rPr>
          <w:rFonts w:ascii="Times New Roman" w:eastAsia="Times New Roman" w:hAnsi="Times New Roman" w:cs="Times New Roman"/>
        </w:rPr>
        <w:t xml:space="preserve">  This section allows you to search any hearing or bill that is assigned to a specific committee.   It will also give you information on who sits on the committee and when it meets.   </w:t>
      </w:r>
    </w:p>
    <w:p w14:paraId="1A408E13" w14:textId="77777777" w:rsidR="000B6096" w:rsidRPr="000B6096" w:rsidRDefault="000B6096" w:rsidP="000B6096">
      <w:pPr>
        <w:pStyle w:val="ListParagraph"/>
        <w:numPr>
          <w:ilvl w:val="0"/>
          <w:numId w:val="8"/>
        </w:numPr>
        <w:rPr>
          <w:rFonts w:ascii="Times New Roman" w:eastAsia="Times New Roman" w:hAnsi="Times New Roman" w:cs="Times New Roman"/>
        </w:rPr>
      </w:pPr>
      <w:r w:rsidRPr="000B6096">
        <w:rPr>
          <w:rFonts w:ascii="Times New Roman" w:eastAsia="Times New Roman" w:hAnsi="Times New Roman" w:cs="Times New Roman"/>
          <w:b/>
        </w:rPr>
        <w:t>Budgets</w:t>
      </w:r>
      <w:r w:rsidRPr="000B6096">
        <w:rPr>
          <w:rFonts w:ascii="Times New Roman" w:eastAsia="Times New Roman" w:hAnsi="Times New Roman" w:cs="Times New Roman"/>
        </w:rPr>
        <w:t>:  For those interested in the financial side of government, this section lets you view, down the to dollar, the fiscal makeup of Nevada’s government.  Here you can view the Governor’s proposed budgets as well as the budget of any state agency.</w:t>
      </w:r>
    </w:p>
    <w:p w14:paraId="3997296C" w14:textId="77777777" w:rsidR="007D2FD4" w:rsidRPr="000B6096" w:rsidRDefault="007D2FD4" w:rsidP="000B6096">
      <w:pPr>
        <w:spacing w:line="240" w:lineRule="auto"/>
        <w:ind w:left="720"/>
        <w:rPr>
          <w:rFonts w:ascii="Times New Roman" w:eastAsia="Adobe Kaiti Std R" w:hAnsi="Times New Roman" w:cs="Times New Roman"/>
        </w:rPr>
      </w:pPr>
    </w:p>
    <w:sectPr w:rsidR="007D2FD4" w:rsidRPr="000B6096" w:rsidSect="00BC02D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charset w:val="00"/>
    <w:family w:val="auto"/>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Lucida Bright">
    <w:panose1 w:val="02040602050505020304"/>
    <w:charset w:val="00"/>
    <w:family w:val="roman"/>
    <w:pitch w:val="variable"/>
    <w:sig w:usb0="00000007" w:usb1="00000000" w:usb2="00000000" w:usb3="00000000" w:csb0="00000093" w:csb1="00000000"/>
  </w:font>
  <w:font w:name="MingLiU_HKSCS-ExtB">
    <w:panose1 w:val="02020500000000000000"/>
    <w:charset w:val="51"/>
    <w:family w:val="auto"/>
    <w:pitch w:val="variable"/>
    <w:sig w:usb0="8000002F" w:usb1="0A080008" w:usb2="00000010" w:usb3="00000000" w:csb0="00100001" w:csb1="00000000"/>
  </w:font>
  <w:font w:name="Euphemia UCAS">
    <w:charset w:val="00"/>
    <w:family w:val="auto"/>
    <w:pitch w:val="variable"/>
    <w:sig w:usb0="80000063" w:usb1="00000000" w:usb2="00002000" w:usb3="00000000" w:csb0="000001F3" w:csb1="00000000"/>
  </w:font>
  <w:font w:name="Adobe Ming Std L">
    <w:altName w:val="Arial Unicode MS"/>
    <w:panose1 w:val="00000000000000000000"/>
    <w:charset w:val="80"/>
    <w:family w:val="roman"/>
    <w:notTrueType/>
    <w:pitch w:val="variable"/>
    <w:sig w:usb0="00000203" w:usb1="1A0F1900" w:usb2="00000016" w:usb3="00000000" w:csb0="00120005" w:csb1="00000000"/>
  </w:font>
  <w:font w:name="Adobe Kaiti Std R">
    <w:panose1 w:val="00000000000000000000"/>
    <w:charset w:val="80"/>
    <w:family w:val="roman"/>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Geneva" w:hAnsi="Geneva" w:cs="Geneva"/>
        <w:color w:val="000000"/>
        <w:sz w:val="24"/>
        <w:szCs w:val="24"/>
      </w:rPr>
    </w:lvl>
  </w:abstractNum>
  <w:abstractNum w:abstractNumId="1">
    <w:nsid w:val="0FDC1FF6"/>
    <w:multiLevelType w:val="hybridMultilevel"/>
    <w:tmpl w:val="D5C44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D5DA6"/>
    <w:multiLevelType w:val="hybridMultilevel"/>
    <w:tmpl w:val="DA84846E"/>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1646FD"/>
    <w:multiLevelType w:val="multilevel"/>
    <w:tmpl w:val="386C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9A662B"/>
    <w:multiLevelType w:val="multilevel"/>
    <w:tmpl w:val="731E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19160F"/>
    <w:multiLevelType w:val="hybridMultilevel"/>
    <w:tmpl w:val="21A8990E"/>
    <w:lvl w:ilvl="0" w:tplc="A5DA13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C57D07"/>
    <w:multiLevelType w:val="hybridMultilevel"/>
    <w:tmpl w:val="FDF2D2C0"/>
    <w:lvl w:ilvl="0" w:tplc="A5DA13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851858"/>
    <w:multiLevelType w:val="hybridMultilevel"/>
    <w:tmpl w:val="481CF202"/>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BB32F8"/>
    <w:multiLevelType w:val="hybridMultilevel"/>
    <w:tmpl w:val="48BEF988"/>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1C7783"/>
    <w:multiLevelType w:val="hybridMultilevel"/>
    <w:tmpl w:val="5D6A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041ABC"/>
    <w:multiLevelType w:val="multilevel"/>
    <w:tmpl w:val="AE72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CD16C8"/>
    <w:multiLevelType w:val="hybridMultilevel"/>
    <w:tmpl w:val="6BECC292"/>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973380"/>
    <w:multiLevelType w:val="hybridMultilevel"/>
    <w:tmpl w:val="173216EA"/>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6"/>
  </w:num>
  <w:num w:numId="5">
    <w:abstractNumId w:val="1"/>
  </w:num>
  <w:num w:numId="6">
    <w:abstractNumId w:val="0"/>
  </w:num>
  <w:num w:numId="7">
    <w:abstractNumId w:val="5"/>
  </w:num>
  <w:num w:numId="8">
    <w:abstractNumId w:val="9"/>
  </w:num>
  <w:num w:numId="9">
    <w:abstractNumId w:val="11"/>
  </w:num>
  <w:num w:numId="10">
    <w:abstractNumId w:val="8"/>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62"/>
    <w:rsid w:val="000B6096"/>
    <w:rsid w:val="00130EBA"/>
    <w:rsid w:val="0017337B"/>
    <w:rsid w:val="0018487A"/>
    <w:rsid w:val="001C5010"/>
    <w:rsid w:val="002A4428"/>
    <w:rsid w:val="002C7527"/>
    <w:rsid w:val="002D0CA6"/>
    <w:rsid w:val="00351948"/>
    <w:rsid w:val="003B0E05"/>
    <w:rsid w:val="00402101"/>
    <w:rsid w:val="004D5662"/>
    <w:rsid w:val="005D6E68"/>
    <w:rsid w:val="006A3BEC"/>
    <w:rsid w:val="006C1BA8"/>
    <w:rsid w:val="00710EFE"/>
    <w:rsid w:val="00716ABA"/>
    <w:rsid w:val="007A0C95"/>
    <w:rsid w:val="007D2FD4"/>
    <w:rsid w:val="007E6C6E"/>
    <w:rsid w:val="008620DF"/>
    <w:rsid w:val="00874137"/>
    <w:rsid w:val="008E6B1E"/>
    <w:rsid w:val="009360B7"/>
    <w:rsid w:val="00A61A31"/>
    <w:rsid w:val="00A8773E"/>
    <w:rsid w:val="00AA75EC"/>
    <w:rsid w:val="00B85C4B"/>
    <w:rsid w:val="00BB6DD6"/>
    <w:rsid w:val="00BC02DC"/>
    <w:rsid w:val="00CA7C2D"/>
    <w:rsid w:val="00D276CB"/>
    <w:rsid w:val="00D300D4"/>
    <w:rsid w:val="00D62633"/>
    <w:rsid w:val="00D76D4B"/>
    <w:rsid w:val="00DC265C"/>
    <w:rsid w:val="00E86BFA"/>
    <w:rsid w:val="00FF6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6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FA"/>
  </w:style>
  <w:style w:type="paragraph" w:styleId="Heading1">
    <w:name w:val="heading 1"/>
    <w:basedOn w:val="Normal"/>
    <w:link w:val="Heading1Char"/>
    <w:uiPriority w:val="9"/>
    <w:qFormat/>
    <w:rsid w:val="000B60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FD4"/>
    <w:pPr>
      <w:ind w:left="720"/>
      <w:contextualSpacing/>
    </w:pPr>
  </w:style>
  <w:style w:type="character" w:styleId="Hyperlink">
    <w:name w:val="Hyperlink"/>
    <w:basedOn w:val="DefaultParagraphFont"/>
    <w:uiPriority w:val="99"/>
    <w:unhideWhenUsed/>
    <w:rsid w:val="00130EBA"/>
    <w:rPr>
      <w:color w:val="0000FF" w:themeColor="hyperlink"/>
      <w:u w:val="single"/>
    </w:rPr>
  </w:style>
  <w:style w:type="character" w:styleId="FollowedHyperlink">
    <w:name w:val="FollowedHyperlink"/>
    <w:basedOn w:val="DefaultParagraphFont"/>
    <w:uiPriority w:val="99"/>
    <w:semiHidden/>
    <w:unhideWhenUsed/>
    <w:rsid w:val="00B85C4B"/>
    <w:rPr>
      <w:color w:val="800080" w:themeColor="followedHyperlink"/>
      <w:u w:val="single"/>
    </w:rPr>
  </w:style>
  <w:style w:type="character" w:customStyle="1" w:styleId="Heading1Char">
    <w:name w:val="Heading 1 Char"/>
    <w:basedOn w:val="DefaultParagraphFont"/>
    <w:link w:val="Heading1"/>
    <w:uiPriority w:val="9"/>
    <w:rsid w:val="000B6096"/>
    <w:rPr>
      <w:rFonts w:ascii="Times New Roman" w:eastAsia="Times New Roman" w:hAnsi="Times New Roman" w:cs="Times New Roman"/>
      <w:b/>
      <w:bCs/>
      <w:kern w:val="36"/>
      <w:sz w:val="48"/>
      <w:szCs w:val="48"/>
    </w:rPr>
  </w:style>
  <w:style w:type="character" w:customStyle="1" w:styleId="bluebold">
    <w:name w:val="bluebold"/>
    <w:basedOn w:val="DefaultParagraphFont"/>
    <w:rsid w:val="000B6096"/>
  </w:style>
  <w:style w:type="character" w:styleId="Emphasis">
    <w:name w:val="Emphasis"/>
    <w:basedOn w:val="DefaultParagraphFont"/>
    <w:uiPriority w:val="20"/>
    <w:qFormat/>
    <w:rsid w:val="00A8773E"/>
    <w:rPr>
      <w:i/>
      <w:iCs/>
    </w:rPr>
  </w:style>
  <w:style w:type="paragraph" w:styleId="BalloonText">
    <w:name w:val="Balloon Text"/>
    <w:basedOn w:val="Normal"/>
    <w:link w:val="BalloonTextChar"/>
    <w:uiPriority w:val="99"/>
    <w:semiHidden/>
    <w:unhideWhenUsed/>
    <w:rsid w:val="00DC265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265C"/>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FA"/>
  </w:style>
  <w:style w:type="paragraph" w:styleId="Heading1">
    <w:name w:val="heading 1"/>
    <w:basedOn w:val="Normal"/>
    <w:link w:val="Heading1Char"/>
    <w:uiPriority w:val="9"/>
    <w:qFormat/>
    <w:rsid w:val="000B60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FD4"/>
    <w:pPr>
      <w:ind w:left="720"/>
      <w:contextualSpacing/>
    </w:pPr>
  </w:style>
  <w:style w:type="character" w:styleId="Hyperlink">
    <w:name w:val="Hyperlink"/>
    <w:basedOn w:val="DefaultParagraphFont"/>
    <w:uiPriority w:val="99"/>
    <w:unhideWhenUsed/>
    <w:rsid w:val="00130EBA"/>
    <w:rPr>
      <w:color w:val="0000FF" w:themeColor="hyperlink"/>
      <w:u w:val="single"/>
    </w:rPr>
  </w:style>
  <w:style w:type="character" w:styleId="FollowedHyperlink">
    <w:name w:val="FollowedHyperlink"/>
    <w:basedOn w:val="DefaultParagraphFont"/>
    <w:uiPriority w:val="99"/>
    <w:semiHidden/>
    <w:unhideWhenUsed/>
    <w:rsid w:val="00B85C4B"/>
    <w:rPr>
      <w:color w:val="800080" w:themeColor="followedHyperlink"/>
      <w:u w:val="single"/>
    </w:rPr>
  </w:style>
  <w:style w:type="character" w:customStyle="1" w:styleId="Heading1Char">
    <w:name w:val="Heading 1 Char"/>
    <w:basedOn w:val="DefaultParagraphFont"/>
    <w:link w:val="Heading1"/>
    <w:uiPriority w:val="9"/>
    <w:rsid w:val="000B6096"/>
    <w:rPr>
      <w:rFonts w:ascii="Times New Roman" w:eastAsia="Times New Roman" w:hAnsi="Times New Roman" w:cs="Times New Roman"/>
      <w:b/>
      <w:bCs/>
      <w:kern w:val="36"/>
      <w:sz w:val="48"/>
      <w:szCs w:val="48"/>
    </w:rPr>
  </w:style>
  <w:style w:type="character" w:customStyle="1" w:styleId="bluebold">
    <w:name w:val="bluebold"/>
    <w:basedOn w:val="DefaultParagraphFont"/>
    <w:rsid w:val="000B6096"/>
  </w:style>
  <w:style w:type="character" w:styleId="Emphasis">
    <w:name w:val="Emphasis"/>
    <w:basedOn w:val="DefaultParagraphFont"/>
    <w:uiPriority w:val="20"/>
    <w:qFormat/>
    <w:rsid w:val="00A8773E"/>
    <w:rPr>
      <w:i/>
      <w:iCs/>
    </w:rPr>
  </w:style>
  <w:style w:type="paragraph" w:styleId="BalloonText">
    <w:name w:val="Balloon Text"/>
    <w:basedOn w:val="Normal"/>
    <w:link w:val="BalloonTextChar"/>
    <w:uiPriority w:val="99"/>
    <w:semiHidden/>
    <w:unhideWhenUsed/>
    <w:rsid w:val="00DC265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265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76013">
      <w:bodyDiv w:val="1"/>
      <w:marLeft w:val="0"/>
      <w:marRight w:val="0"/>
      <w:marTop w:val="0"/>
      <w:marBottom w:val="0"/>
      <w:divBdr>
        <w:top w:val="none" w:sz="0" w:space="0" w:color="auto"/>
        <w:left w:val="none" w:sz="0" w:space="0" w:color="auto"/>
        <w:bottom w:val="none" w:sz="0" w:space="0" w:color="auto"/>
        <w:right w:val="none" w:sz="0" w:space="0" w:color="auto"/>
      </w:divBdr>
      <w:divsChild>
        <w:div w:id="884289926">
          <w:marLeft w:val="0"/>
          <w:marRight w:val="0"/>
          <w:marTop w:val="45"/>
          <w:marBottom w:val="45"/>
          <w:divBdr>
            <w:top w:val="none" w:sz="0" w:space="0" w:color="auto"/>
            <w:left w:val="none" w:sz="0" w:space="0" w:color="auto"/>
            <w:bottom w:val="none" w:sz="0" w:space="0" w:color="auto"/>
            <w:right w:val="none" w:sz="0" w:space="0" w:color="auto"/>
          </w:divBdr>
          <w:divsChild>
            <w:div w:id="2040546313">
              <w:marLeft w:val="0"/>
              <w:marRight w:val="0"/>
              <w:marTop w:val="0"/>
              <w:marBottom w:val="0"/>
              <w:divBdr>
                <w:top w:val="none" w:sz="0" w:space="0" w:color="auto"/>
                <w:left w:val="none" w:sz="0" w:space="0" w:color="auto"/>
                <w:bottom w:val="none" w:sz="0" w:space="0" w:color="auto"/>
                <w:right w:val="none" w:sz="0" w:space="0" w:color="auto"/>
              </w:divBdr>
            </w:div>
          </w:divsChild>
        </w:div>
        <w:div w:id="1307008479">
          <w:marLeft w:val="0"/>
          <w:marRight w:val="0"/>
          <w:marTop w:val="0"/>
          <w:marBottom w:val="0"/>
          <w:divBdr>
            <w:top w:val="none" w:sz="0" w:space="0" w:color="auto"/>
            <w:left w:val="none" w:sz="0" w:space="0" w:color="auto"/>
            <w:bottom w:val="none" w:sz="0" w:space="0" w:color="auto"/>
            <w:right w:val="none" w:sz="0" w:space="0" w:color="auto"/>
          </w:divBdr>
          <w:divsChild>
            <w:div w:id="1860653344">
              <w:marLeft w:val="0"/>
              <w:marRight w:val="0"/>
              <w:marTop w:val="0"/>
              <w:marBottom w:val="0"/>
              <w:divBdr>
                <w:top w:val="none" w:sz="0" w:space="0" w:color="auto"/>
                <w:left w:val="none" w:sz="0" w:space="0" w:color="auto"/>
                <w:bottom w:val="none" w:sz="0" w:space="0" w:color="auto"/>
                <w:right w:val="none" w:sz="0" w:space="0" w:color="auto"/>
              </w:divBdr>
            </w:div>
          </w:divsChild>
        </w:div>
        <w:div w:id="1135683988">
          <w:marLeft w:val="0"/>
          <w:marRight w:val="0"/>
          <w:marTop w:val="0"/>
          <w:marBottom w:val="0"/>
          <w:divBdr>
            <w:top w:val="none" w:sz="0" w:space="0" w:color="auto"/>
            <w:left w:val="none" w:sz="0" w:space="0" w:color="auto"/>
            <w:bottom w:val="none" w:sz="0" w:space="0" w:color="auto"/>
            <w:right w:val="none" w:sz="0" w:space="0" w:color="auto"/>
          </w:divBdr>
          <w:divsChild>
            <w:div w:id="14285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7847">
      <w:bodyDiv w:val="1"/>
      <w:marLeft w:val="0"/>
      <w:marRight w:val="0"/>
      <w:marTop w:val="0"/>
      <w:marBottom w:val="0"/>
      <w:divBdr>
        <w:top w:val="none" w:sz="0" w:space="0" w:color="auto"/>
        <w:left w:val="none" w:sz="0" w:space="0" w:color="auto"/>
        <w:bottom w:val="none" w:sz="0" w:space="0" w:color="auto"/>
        <w:right w:val="none" w:sz="0" w:space="0" w:color="auto"/>
      </w:divBdr>
      <w:divsChild>
        <w:div w:id="641540778">
          <w:marLeft w:val="0"/>
          <w:marRight w:val="0"/>
          <w:marTop w:val="45"/>
          <w:marBottom w:val="45"/>
          <w:divBdr>
            <w:top w:val="none" w:sz="0" w:space="0" w:color="auto"/>
            <w:left w:val="none" w:sz="0" w:space="0" w:color="auto"/>
            <w:bottom w:val="none" w:sz="0" w:space="0" w:color="auto"/>
            <w:right w:val="none" w:sz="0" w:space="0" w:color="auto"/>
          </w:divBdr>
          <w:divsChild>
            <w:div w:id="810828512">
              <w:marLeft w:val="0"/>
              <w:marRight w:val="0"/>
              <w:marTop w:val="0"/>
              <w:marBottom w:val="0"/>
              <w:divBdr>
                <w:top w:val="none" w:sz="0" w:space="0" w:color="auto"/>
                <w:left w:val="none" w:sz="0" w:space="0" w:color="auto"/>
                <w:bottom w:val="none" w:sz="0" w:space="0" w:color="auto"/>
                <w:right w:val="none" w:sz="0" w:space="0" w:color="auto"/>
              </w:divBdr>
            </w:div>
          </w:divsChild>
        </w:div>
        <w:div w:id="379281395">
          <w:marLeft w:val="0"/>
          <w:marRight w:val="0"/>
          <w:marTop w:val="0"/>
          <w:marBottom w:val="0"/>
          <w:divBdr>
            <w:top w:val="none" w:sz="0" w:space="0" w:color="auto"/>
            <w:left w:val="none" w:sz="0" w:space="0" w:color="auto"/>
            <w:bottom w:val="none" w:sz="0" w:space="0" w:color="auto"/>
            <w:right w:val="none" w:sz="0" w:space="0" w:color="auto"/>
          </w:divBdr>
          <w:divsChild>
            <w:div w:id="1614749642">
              <w:marLeft w:val="0"/>
              <w:marRight w:val="0"/>
              <w:marTop w:val="0"/>
              <w:marBottom w:val="0"/>
              <w:divBdr>
                <w:top w:val="none" w:sz="0" w:space="0" w:color="auto"/>
                <w:left w:val="none" w:sz="0" w:space="0" w:color="auto"/>
                <w:bottom w:val="none" w:sz="0" w:space="0" w:color="auto"/>
                <w:right w:val="none" w:sz="0" w:space="0" w:color="auto"/>
              </w:divBdr>
            </w:div>
          </w:divsChild>
        </w:div>
        <w:div w:id="1405103078">
          <w:marLeft w:val="0"/>
          <w:marRight w:val="0"/>
          <w:marTop w:val="0"/>
          <w:marBottom w:val="0"/>
          <w:divBdr>
            <w:top w:val="none" w:sz="0" w:space="0" w:color="auto"/>
            <w:left w:val="none" w:sz="0" w:space="0" w:color="auto"/>
            <w:bottom w:val="none" w:sz="0" w:space="0" w:color="auto"/>
            <w:right w:val="none" w:sz="0" w:space="0" w:color="auto"/>
          </w:divBdr>
          <w:divsChild>
            <w:div w:id="367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3344">
      <w:bodyDiv w:val="1"/>
      <w:marLeft w:val="0"/>
      <w:marRight w:val="0"/>
      <w:marTop w:val="0"/>
      <w:marBottom w:val="0"/>
      <w:divBdr>
        <w:top w:val="none" w:sz="0" w:space="0" w:color="auto"/>
        <w:left w:val="none" w:sz="0" w:space="0" w:color="auto"/>
        <w:bottom w:val="none" w:sz="0" w:space="0" w:color="auto"/>
        <w:right w:val="none" w:sz="0" w:space="0" w:color="auto"/>
      </w:divBdr>
      <w:divsChild>
        <w:div w:id="2145730425">
          <w:marLeft w:val="0"/>
          <w:marRight w:val="0"/>
          <w:marTop w:val="0"/>
          <w:marBottom w:val="0"/>
          <w:divBdr>
            <w:top w:val="none" w:sz="0" w:space="0" w:color="auto"/>
            <w:left w:val="none" w:sz="0" w:space="0" w:color="auto"/>
            <w:bottom w:val="none" w:sz="0" w:space="0" w:color="auto"/>
            <w:right w:val="none" w:sz="0" w:space="0" w:color="auto"/>
          </w:divBdr>
          <w:divsChild>
            <w:div w:id="1076198932">
              <w:marLeft w:val="0"/>
              <w:marRight w:val="0"/>
              <w:marTop w:val="0"/>
              <w:marBottom w:val="0"/>
              <w:divBdr>
                <w:top w:val="none" w:sz="0" w:space="0" w:color="auto"/>
                <w:left w:val="none" w:sz="0" w:space="0" w:color="auto"/>
                <w:bottom w:val="none" w:sz="0" w:space="0" w:color="auto"/>
                <w:right w:val="none" w:sz="0" w:space="0" w:color="auto"/>
              </w:divBdr>
              <w:divsChild>
                <w:div w:id="34820767">
                  <w:marLeft w:val="0"/>
                  <w:marRight w:val="0"/>
                  <w:marTop w:val="0"/>
                  <w:marBottom w:val="0"/>
                  <w:divBdr>
                    <w:top w:val="none" w:sz="0" w:space="0" w:color="auto"/>
                    <w:left w:val="none" w:sz="0" w:space="0" w:color="auto"/>
                    <w:bottom w:val="none" w:sz="0" w:space="0" w:color="auto"/>
                    <w:right w:val="none" w:sz="0" w:space="0" w:color="auto"/>
                  </w:divBdr>
                  <w:divsChild>
                    <w:div w:id="72777023">
                      <w:marLeft w:val="0"/>
                      <w:marRight w:val="0"/>
                      <w:marTop w:val="0"/>
                      <w:marBottom w:val="0"/>
                      <w:divBdr>
                        <w:top w:val="none" w:sz="0" w:space="0" w:color="auto"/>
                        <w:left w:val="none" w:sz="0" w:space="0" w:color="auto"/>
                        <w:bottom w:val="none" w:sz="0" w:space="0" w:color="auto"/>
                        <w:right w:val="none" w:sz="0" w:space="0" w:color="auto"/>
                      </w:divBdr>
                      <w:divsChild>
                        <w:div w:id="1302928051">
                          <w:marLeft w:val="0"/>
                          <w:marRight w:val="0"/>
                          <w:marTop w:val="0"/>
                          <w:marBottom w:val="0"/>
                          <w:divBdr>
                            <w:top w:val="none" w:sz="0" w:space="0" w:color="auto"/>
                            <w:left w:val="none" w:sz="0" w:space="0" w:color="auto"/>
                            <w:bottom w:val="none" w:sz="0" w:space="0" w:color="auto"/>
                            <w:right w:val="none" w:sz="0" w:space="0" w:color="auto"/>
                          </w:divBdr>
                          <w:divsChild>
                            <w:div w:id="840657299">
                              <w:marLeft w:val="0"/>
                              <w:marRight w:val="0"/>
                              <w:marTop w:val="0"/>
                              <w:marBottom w:val="0"/>
                              <w:divBdr>
                                <w:top w:val="none" w:sz="0" w:space="0" w:color="auto"/>
                                <w:left w:val="none" w:sz="0" w:space="0" w:color="auto"/>
                                <w:bottom w:val="none" w:sz="0" w:space="0" w:color="auto"/>
                                <w:right w:val="none" w:sz="0" w:space="0" w:color="auto"/>
                              </w:divBdr>
                              <w:divsChild>
                                <w:div w:id="1623268270">
                                  <w:marLeft w:val="0"/>
                                  <w:marRight w:val="0"/>
                                  <w:marTop w:val="0"/>
                                  <w:marBottom w:val="0"/>
                                  <w:divBdr>
                                    <w:top w:val="none" w:sz="0" w:space="0" w:color="auto"/>
                                    <w:left w:val="none" w:sz="0" w:space="0" w:color="auto"/>
                                    <w:bottom w:val="none" w:sz="0" w:space="0" w:color="auto"/>
                                    <w:right w:val="none" w:sz="0" w:space="0" w:color="auto"/>
                                  </w:divBdr>
                                  <w:divsChild>
                                    <w:div w:id="236404576">
                                      <w:marLeft w:val="0"/>
                                      <w:marRight w:val="0"/>
                                      <w:marTop w:val="0"/>
                                      <w:marBottom w:val="0"/>
                                      <w:divBdr>
                                        <w:top w:val="none" w:sz="0" w:space="0" w:color="auto"/>
                                        <w:left w:val="none" w:sz="0" w:space="0" w:color="auto"/>
                                        <w:bottom w:val="none" w:sz="0" w:space="0" w:color="auto"/>
                                        <w:right w:val="none" w:sz="0" w:space="0" w:color="auto"/>
                                      </w:divBdr>
                                    </w:div>
                                  </w:divsChild>
                                </w:div>
                                <w:div w:id="2008436188">
                                  <w:marLeft w:val="0"/>
                                  <w:marRight w:val="0"/>
                                  <w:marTop w:val="0"/>
                                  <w:marBottom w:val="0"/>
                                  <w:divBdr>
                                    <w:top w:val="none" w:sz="0" w:space="0" w:color="auto"/>
                                    <w:left w:val="none" w:sz="0" w:space="0" w:color="auto"/>
                                    <w:bottom w:val="none" w:sz="0" w:space="0" w:color="auto"/>
                                    <w:right w:val="none" w:sz="0" w:space="0" w:color="auto"/>
                                  </w:divBdr>
                                  <w:divsChild>
                                    <w:div w:id="78871026">
                                      <w:marLeft w:val="0"/>
                                      <w:marRight w:val="0"/>
                                      <w:marTop w:val="0"/>
                                      <w:marBottom w:val="0"/>
                                      <w:divBdr>
                                        <w:top w:val="none" w:sz="0" w:space="0" w:color="auto"/>
                                        <w:left w:val="none" w:sz="0" w:space="0" w:color="auto"/>
                                        <w:bottom w:val="none" w:sz="0" w:space="0" w:color="auto"/>
                                        <w:right w:val="none" w:sz="0" w:space="0" w:color="auto"/>
                                      </w:divBdr>
                                    </w:div>
                                    <w:div w:id="1404794047">
                                      <w:marLeft w:val="0"/>
                                      <w:marRight w:val="0"/>
                                      <w:marTop w:val="0"/>
                                      <w:marBottom w:val="0"/>
                                      <w:divBdr>
                                        <w:top w:val="none" w:sz="0" w:space="0" w:color="auto"/>
                                        <w:left w:val="none" w:sz="0" w:space="0" w:color="auto"/>
                                        <w:bottom w:val="none" w:sz="0" w:space="0" w:color="auto"/>
                                        <w:right w:val="none" w:sz="0" w:space="0" w:color="auto"/>
                                      </w:divBdr>
                                    </w:div>
                                  </w:divsChild>
                                </w:div>
                                <w:div w:id="905191286">
                                  <w:marLeft w:val="0"/>
                                  <w:marRight w:val="0"/>
                                  <w:marTop w:val="0"/>
                                  <w:marBottom w:val="0"/>
                                  <w:divBdr>
                                    <w:top w:val="none" w:sz="0" w:space="0" w:color="auto"/>
                                    <w:left w:val="none" w:sz="0" w:space="0" w:color="auto"/>
                                    <w:bottom w:val="none" w:sz="0" w:space="0" w:color="auto"/>
                                    <w:right w:val="none" w:sz="0" w:space="0" w:color="auto"/>
                                  </w:divBdr>
                                  <w:divsChild>
                                    <w:div w:id="80637894">
                                      <w:marLeft w:val="0"/>
                                      <w:marRight w:val="0"/>
                                      <w:marTop w:val="0"/>
                                      <w:marBottom w:val="0"/>
                                      <w:divBdr>
                                        <w:top w:val="none" w:sz="0" w:space="0" w:color="auto"/>
                                        <w:left w:val="none" w:sz="0" w:space="0" w:color="auto"/>
                                        <w:bottom w:val="none" w:sz="0" w:space="0" w:color="auto"/>
                                        <w:right w:val="none" w:sz="0" w:space="0" w:color="auto"/>
                                      </w:divBdr>
                                    </w:div>
                                  </w:divsChild>
                                </w:div>
                                <w:div w:id="1898277843">
                                  <w:marLeft w:val="0"/>
                                  <w:marRight w:val="0"/>
                                  <w:marTop w:val="0"/>
                                  <w:marBottom w:val="0"/>
                                  <w:divBdr>
                                    <w:top w:val="none" w:sz="0" w:space="0" w:color="auto"/>
                                    <w:left w:val="none" w:sz="0" w:space="0" w:color="auto"/>
                                    <w:bottom w:val="none" w:sz="0" w:space="0" w:color="auto"/>
                                    <w:right w:val="none" w:sz="0" w:space="0" w:color="auto"/>
                                  </w:divBdr>
                                  <w:divsChild>
                                    <w:div w:id="362484129">
                                      <w:marLeft w:val="0"/>
                                      <w:marRight w:val="0"/>
                                      <w:marTop w:val="0"/>
                                      <w:marBottom w:val="0"/>
                                      <w:divBdr>
                                        <w:top w:val="none" w:sz="0" w:space="0" w:color="auto"/>
                                        <w:left w:val="none" w:sz="0" w:space="0" w:color="auto"/>
                                        <w:bottom w:val="none" w:sz="0" w:space="0" w:color="auto"/>
                                        <w:right w:val="none" w:sz="0" w:space="0" w:color="auto"/>
                                      </w:divBdr>
                                    </w:div>
                                    <w:div w:id="1526941017">
                                      <w:marLeft w:val="0"/>
                                      <w:marRight w:val="0"/>
                                      <w:marTop w:val="0"/>
                                      <w:marBottom w:val="0"/>
                                      <w:divBdr>
                                        <w:top w:val="none" w:sz="0" w:space="0" w:color="auto"/>
                                        <w:left w:val="none" w:sz="0" w:space="0" w:color="auto"/>
                                        <w:bottom w:val="none" w:sz="0" w:space="0" w:color="auto"/>
                                        <w:right w:val="none" w:sz="0" w:space="0" w:color="auto"/>
                                      </w:divBdr>
                                    </w:div>
                                  </w:divsChild>
                                </w:div>
                                <w:div w:id="1906447299">
                                  <w:marLeft w:val="0"/>
                                  <w:marRight w:val="0"/>
                                  <w:marTop w:val="0"/>
                                  <w:marBottom w:val="0"/>
                                  <w:divBdr>
                                    <w:top w:val="none" w:sz="0" w:space="0" w:color="auto"/>
                                    <w:left w:val="none" w:sz="0" w:space="0" w:color="auto"/>
                                    <w:bottom w:val="none" w:sz="0" w:space="0" w:color="auto"/>
                                    <w:right w:val="none" w:sz="0" w:space="0" w:color="auto"/>
                                  </w:divBdr>
                                  <w:divsChild>
                                    <w:div w:id="1674646786">
                                      <w:marLeft w:val="0"/>
                                      <w:marRight w:val="0"/>
                                      <w:marTop w:val="0"/>
                                      <w:marBottom w:val="0"/>
                                      <w:divBdr>
                                        <w:top w:val="none" w:sz="0" w:space="0" w:color="auto"/>
                                        <w:left w:val="none" w:sz="0" w:space="0" w:color="auto"/>
                                        <w:bottom w:val="none" w:sz="0" w:space="0" w:color="auto"/>
                                        <w:right w:val="none" w:sz="0" w:space="0" w:color="auto"/>
                                      </w:divBdr>
                                    </w:div>
                                  </w:divsChild>
                                </w:div>
                                <w:div w:id="826240845">
                                  <w:marLeft w:val="0"/>
                                  <w:marRight w:val="0"/>
                                  <w:marTop w:val="0"/>
                                  <w:marBottom w:val="0"/>
                                  <w:divBdr>
                                    <w:top w:val="none" w:sz="0" w:space="0" w:color="auto"/>
                                    <w:left w:val="none" w:sz="0" w:space="0" w:color="auto"/>
                                    <w:bottom w:val="none" w:sz="0" w:space="0" w:color="auto"/>
                                    <w:right w:val="none" w:sz="0" w:space="0" w:color="auto"/>
                                  </w:divBdr>
                                  <w:divsChild>
                                    <w:div w:id="1053501309">
                                      <w:marLeft w:val="0"/>
                                      <w:marRight w:val="0"/>
                                      <w:marTop w:val="0"/>
                                      <w:marBottom w:val="0"/>
                                      <w:divBdr>
                                        <w:top w:val="none" w:sz="0" w:space="0" w:color="auto"/>
                                        <w:left w:val="none" w:sz="0" w:space="0" w:color="auto"/>
                                        <w:bottom w:val="none" w:sz="0" w:space="0" w:color="auto"/>
                                        <w:right w:val="none" w:sz="0" w:space="0" w:color="auto"/>
                                      </w:divBdr>
                                    </w:div>
                                    <w:div w:id="1781073761">
                                      <w:marLeft w:val="0"/>
                                      <w:marRight w:val="0"/>
                                      <w:marTop w:val="0"/>
                                      <w:marBottom w:val="0"/>
                                      <w:divBdr>
                                        <w:top w:val="none" w:sz="0" w:space="0" w:color="auto"/>
                                        <w:left w:val="none" w:sz="0" w:space="0" w:color="auto"/>
                                        <w:bottom w:val="none" w:sz="0" w:space="0" w:color="auto"/>
                                        <w:right w:val="none" w:sz="0" w:space="0" w:color="auto"/>
                                      </w:divBdr>
                                    </w:div>
                                  </w:divsChild>
                                </w:div>
                                <w:div w:id="1481121002">
                                  <w:marLeft w:val="0"/>
                                  <w:marRight w:val="0"/>
                                  <w:marTop w:val="0"/>
                                  <w:marBottom w:val="0"/>
                                  <w:divBdr>
                                    <w:top w:val="none" w:sz="0" w:space="0" w:color="auto"/>
                                    <w:left w:val="none" w:sz="0" w:space="0" w:color="auto"/>
                                    <w:bottom w:val="none" w:sz="0" w:space="0" w:color="auto"/>
                                    <w:right w:val="none" w:sz="0" w:space="0" w:color="auto"/>
                                  </w:divBdr>
                                  <w:divsChild>
                                    <w:div w:id="273559894">
                                      <w:marLeft w:val="0"/>
                                      <w:marRight w:val="0"/>
                                      <w:marTop w:val="0"/>
                                      <w:marBottom w:val="0"/>
                                      <w:divBdr>
                                        <w:top w:val="none" w:sz="0" w:space="0" w:color="auto"/>
                                        <w:left w:val="none" w:sz="0" w:space="0" w:color="auto"/>
                                        <w:bottom w:val="none" w:sz="0" w:space="0" w:color="auto"/>
                                        <w:right w:val="none" w:sz="0" w:space="0" w:color="auto"/>
                                      </w:divBdr>
                                    </w:div>
                                  </w:divsChild>
                                </w:div>
                                <w:div w:id="770247134">
                                  <w:marLeft w:val="0"/>
                                  <w:marRight w:val="0"/>
                                  <w:marTop w:val="0"/>
                                  <w:marBottom w:val="0"/>
                                  <w:divBdr>
                                    <w:top w:val="none" w:sz="0" w:space="0" w:color="auto"/>
                                    <w:left w:val="none" w:sz="0" w:space="0" w:color="auto"/>
                                    <w:bottom w:val="none" w:sz="0" w:space="0" w:color="auto"/>
                                    <w:right w:val="none" w:sz="0" w:space="0" w:color="auto"/>
                                  </w:divBdr>
                                  <w:divsChild>
                                    <w:div w:id="1115175409">
                                      <w:marLeft w:val="0"/>
                                      <w:marRight w:val="0"/>
                                      <w:marTop w:val="0"/>
                                      <w:marBottom w:val="0"/>
                                      <w:divBdr>
                                        <w:top w:val="none" w:sz="0" w:space="0" w:color="auto"/>
                                        <w:left w:val="none" w:sz="0" w:space="0" w:color="auto"/>
                                        <w:bottom w:val="none" w:sz="0" w:space="0" w:color="auto"/>
                                        <w:right w:val="none" w:sz="0" w:space="0" w:color="auto"/>
                                      </w:divBdr>
                                    </w:div>
                                    <w:div w:id="1649554550">
                                      <w:marLeft w:val="0"/>
                                      <w:marRight w:val="0"/>
                                      <w:marTop w:val="0"/>
                                      <w:marBottom w:val="0"/>
                                      <w:divBdr>
                                        <w:top w:val="none" w:sz="0" w:space="0" w:color="auto"/>
                                        <w:left w:val="none" w:sz="0" w:space="0" w:color="auto"/>
                                        <w:bottom w:val="none" w:sz="0" w:space="0" w:color="auto"/>
                                        <w:right w:val="none" w:sz="0" w:space="0" w:color="auto"/>
                                      </w:divBdr>
                                    </w:div>
                                  </w:divsChild>
                                </w:div>
                                <w:div w:id="1337223726">
                                  <w:marLeft w:val="0"/>
                                  <w:marRight w:val="0"/>
                                  <w:marTop w:val="0"/>
                                  <w:marBottom w:val="0"/>
                                  <w:divBdr>
                                    <w:top w:val="none" w:sz="0" w:space="0" w:color="auto"/>
                                    <w:left w:val="none" w:sz="0" w:space="0" w:color="auto"/>
                                    <w:bottom w:val="none" w:sz="0" w:space="0" w:color="auto"/>
                                    <w:right w:val="none" w:sz="0" w:space="0" w:color="auto"/>
                                  </w:divBdr>
                                  <w:divsChild>
                                    <w:div w:id="461575458">
                                      <w:marLeft w:val="0"/>
                                      <w:marRight w:val="0"/>
                                      <w:marTop w:val="0"/>
                                      <w:marBottom w:val="0"/>
                                      <w:divBdr>
                                        <w:top w:val="none" w:sz="0" w:space="0" w:color="auto"/>
                                        <w:left w:val="none" w:sz="0" w:space="0" w:color="auto"/>
                                        <w:bottom w:val="none" w:sz="0" w:space="0" w:color="auto"/>
                                        <w:right w:val="none" w:sz="0" w:space="0" w:color="auto"/>
                                      </w:divBdr>
                                    </w:div>
                                  </w:divsChild>
                                </w:div>
                                <w:div w:id="476074589">
                                  <w:marLeft w:val="0"/>
                                  <w:marRight w:val="0"/>
                                  <w:marTop w:val="0"/>
                                  <w:marBottom w:val="0"/>
                                  <w:divBdr>
                                    <w:top w:val="none" w:sz="0" w:space="0" w:color="auto"/>
                                    <w:left w:val="none" w:sz="0" w:space="0" w:color="auto"/>
                                    <w:bottom w:val="none" w:sz="0" w:space="0" w:color="auto"/>
                                    <w:right w:val="none" w:sz="0" w:space="0" w:color="auto"/>
                                  </w:divBdr>
                                  <w:divsChild>
                                    <w:div w:id="220872422">
                                      <w:marLeft w:val="0"/>
                                      <w:marRight w:val="0"/>
                                      <w:marTop w:val="0"/>
                                      <w:marBottom w:val="0"/>
                                      <w:divBdr>
                                        <w:top w:val="none" w:sz="0" w:space="0" w:color="auto"/>
                                        <w:left w:val="none" w:sz="0" w:space="0" w:color="auto"/>
                                        <w:bottom w:val="none" w:sz="0" w:space="0" w:color="auto"/>
                                        <w:right w:val="none" w:sz="0" w:space="0" w:color="auto"/>
                                      </w:divBdr>
                                    </w:div>
                                    <w:div w:id="178742516">
                                      <w:marLeft w:val="0"/>
                                      <w:marRight w:val="0"/>
                                      <w:marTop w:val="0"/>
                                      <w:marBottom w:val="0"/>
                                      <w:divBdr>
                                        <w:top w:val="none" w:sz="0" w:space="0" w:color="auto"/>
                                        <w:left w:val="none" w:sz="0" w:space="0" w:color="auto"/>
                                        <w:bottom w:val="none" w:sz="0" w:space="0" w:color="auto"/>
                                        <w:right w:val="none" w:sz="0" w:space="0" w:color="auto"/>
                                      </w:divBdr>
                                    </w:div>
                                  </w:divsChild>
                                </w:div>
                                <w:div w:id="1356812374">
                                  <w:marLeft w:val="0"/>
                                  <w:marRight w:val="0"/>
                                  <w:marTop w:val="0"/>
                                  <w:marBottom w:val="0"/>
                                  <w:divBdr>
                                    <w:top w:val="none" w:sz="0" w:space="0" w:color="auto"/>
                                    <w:left w:val="none" w:sz="0" w:space="0" w:color="auto"/>
                                    <w:bottom w:val="none" w:sz="0" w:space="0" w:color="auto"/>
                                    <w:right w:val="none" w:sz="0" w:space="0" w:color="auto"/>
                                  </w:divBdr>
                                  <w:divsChild>
                                    <w:div w:id="1381368000">
                                      <w:marLeft w:val="0"/>
                                      <w:marRight w:val="0"/>
                                      <w:marTop w:val="0"/>
                                      <w:marBottom w:val="0"/>
                                      <w:divBdr>
                                        <w:top w:val="none" w:sz="0" w:space="0" w:color="auto"/>
                                        <w:left w:val="none" w:sz="0" w:space="0" w:color="auto"/>
                                        <w:bottom w:val="none" w:sz="0" w:space="0" w:color="auto"/>
                                        <w:right w:val="none" w:sz="0" w:space="0" w:color="auto"/>
                                      </w:divBdr>
                                    </w:div>
                                  </w:divsChild>
                                </w:div>
                                <w:div w:id="277297170">
                                  <w:marLeft w:val="0"/>
                                  <w:marRight w:val="0"/>
                                  <w:marTop w:val="0"/>
                                  <w:marBottom w:val="0"/>
                                  <w:divBdr>
                                    <w:top w:val="none" w:sz="0" w:space="0" w:color="auto"/>
                                    <w:left w:val="none" w:sz="0" w:space="0" w:color="auto"/>
                                    <w:bottom w:val="none" w:sz="0" w:space="0" w:color="auto"/>
                                    <w:right w:val="none" w:sz="0" w:space="0" w:color="auto"/>
                                  </w:divBdr>
                                  <w:divsChild>
                                    <w:div w:id="384568990">
                                      <w:marLeft w:val="0"/>
                                      <w:marRight w:val="0"/>
                                      <w:marTop w:val="0"/>
                                      <w:marBottom w:val="0"/>
                                      <w:divBdr>
                                        <w:top w:val="none" w:sz="0" w:space="0" w:color="auto"/>
                                        <w:left w:val="none" w:sz="0" w:space="0" w:color="auto"/>
                                        <w:bottom w:val="none" w:sz="0" w:space="0" w:color="auto"/>
                                        <w:right w:val="none" w:sz="0" w:space="0" w:color="auto"/>
                                      </w:divBdr>
                                    </w:div>
                                    <w:div w:id="787625414">
                                      <w:marLeft w:val="0"/>
                                      <w:marRight w:val="0"/>
                                      <w:marTop w:val="0"/>
                                      <w:marBottom w:val="0"/>
                                      <w:divBdr>
                                        <w:top w:val="none" w:sz="0" w:space="0" w:color="auto"/>
                                        <w:left w:val="none" w:sz="0" w:space="0" w:color="auto"/>
                                        <w:bottom w:val="none" w:sz="0" w:space="0" w:color="auto"/>
                                        <w:right w:val="none" w:sz="0" w:space="0" w:color="auto"/>
                                      </w:divBdr>
                                      <w:divsChild>
                                        <w:div w:id="16368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439682">
                          <w:marLeft w:val="0"/>
                          <w:marRight w:val="0"/>
                          <w:marTop w:val="0"/>
                          <w:marBottom w:val="0"/>
                          <w:divBdr>
                            <w:top w:val="none" w:sz="0" w:space="0" w:color="auto"/>
                            <w:left w:val="none" w:sz="0" w:space="0" w:color="auto"/>
                            <w:bottom w:val="none" w:sz="0" w:space="0" w:color="auto"/>
                            <w:right w:val="none" w:sz="0" w:space="0" w:color="auto"/>
                          </w:divBdr>
                          <w:divsChild>
                            <w:div w:id="1236284801">
                              <w:marLeft w:val="0"/>
                              <w:marRight w:val="0"/>
                              <w:marTop w:val="0"/>
                              <w:marBottom w:val="0"/>
                              <w:divBdr>
                                <w:top w:val="none" w:sz="0" w:space="0" w:color="auto"/>
                                <w:left w:val="none" w:sz="0" w:space="0" w:color="auto"/>
                                <w:bottom w:val="none" w:sz="0" w:space="0" w:color="auto"/>
                                <w:right w:val="none" w:sz="0" w:space="0" w:color="auto"/>
                              </w:divBdr>
                              <w:divsChild>
                                <w:div w:id="772017992">
                                  <w:marLeft w:val="0"/>
                                  <w:marRight w:val="0"/>
                                  <w:marTop w:val="0"/>
                                  <w:marBottom w:val="0"/>
                                  <w:divBdr>
                                    <w:top w:val="none" w:sz="0" w:space="0" w:color="auto"/>
                                    <w:left w:val="none" w:sz="0" w:space="0" w:color="auto"/>
                                    <w:bottom w:val="none" w:sz="0" w:space="0" w:color="auto"/>
                                    <w:right w:val="none" w:sz="0" w:space="0" w:color="auto"/>
                                  </w:divBdr>
                                  <w:divsChild>
                                    <w:div w:id="1966085248">
                                      <w:marLeft w:val="0"/>
                                      <w:marRight w:val="0"/>
                                      <w:marTop w:val="0"/>
                                      <w:marBottom w:val="0"/>
                                      <w:divBdr>
                                        <w:top w:val="none" w:sz="0" w:space="0" w:color="auto"/>
                                        <w:left w:val="none" w:sz="0" w:space="0" w:color="auto"/>
                                        <w:bottom w:val="none" w:sz="0" w:space="0" w:color="auto"/>
                                        <w:right w:val="none" w:sz="0" w:space="0" w:color="auto"/>
                                      </w:divBdr>
                                      <w:divsChild>
                                        <w:div w:id="1740789299">
                                          <w:marLeft w:val="0"/>
                                          <w:marRight w:val="0"/>
                                          <w:marTop w:val="0"/>
                                          <w:marBottom w:val="0"/>
                                          <w:divBdr>
                                            <w:top w:val="none" w:sz="0" w:space="0" w:color="auto"/>
                                            <w:left w:val="none" w:sz="0" w:space="0" w:color="auto"/>
                                            <w:bottom w:val="none" w:sz="0" w:space="0" w:color="auto"/>
                                            <w:right w:val="none" w:sz="0" w:space="0" w:color="auto"/>
                                          </w:divBdr>
                                        </w:div>
                                      </w:divsChild>
                                    </w:div>
                                    <w:div w:id="1805081160">
                                      <w:marLeft w:val="0"/>
                                      <w:marRight w:val="0"/>
                                      <w:marTop w:val="45"/>
                                      <w:marBottom w:val="45"/>
                                      <w:divBdr>
                                        <w:top w:val="none" w:sz="0" w:space="0" w:color="auto"/>
                                        <w:left w:val="none" w:sz="0" w:space="0" w:color="auto"/>
                                        <w:bottom w:val="none" w:sz="0" w:space="0" w:color="auto"/>
                                        <w:right w:val="none" w:sz="0" w:space="0" w:color="auto"/>
                                      </w:divBdr>
                                      <w:divsChild>
                                        <w:div w:id="1346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073692">
      <w:bodyDiv w:val="1"/>
      <w:marLeft w:val="0"/>
      <w:marRight w:val="0"/>
      <w:marTop w:val="0"/>
      <w:marBottom w:val="0"/>
      <w:divBdr>
        <w:top w:val="none" w:sz="0" w:space="0" w:color="auto"/>
        <w:left w:val="none" w:sz="0" w:space="0" w:color="auto"/>
        <w:bottom w:val="none" w:sz="0" w:space="0" w:color="auto"/>
        <w:right w:val="none" w:sz="0" w:space="0" w:color="auto"/>
      </w:divBdr>
      <w:divsChild>
        <w:div w:id="1716155686">
          <w:marLeft w:val="0"/>
          <w:marRight w:val="0"/>
          <w:marTop w:val="0"/>
          <w:marBottom w:val="0"/>
          <w:divBdr>
            <w:top w:val="none" w:sz="0" w:space="0" w:color="auto"/>
            <w:left w:val="none" w:sz="0" w:space="0" w:color="auto"/>
            <w:bottom w:val="none" w:sz="0" w:space="0" w:color="auto"/>
            <w:right w:val="none" w:sz="0" w:space="0" w:color="auto"/>
          </w:divBdr>
          <w:divsChild>
            <w:div w:id="1092974816">
              <w:marLeft w:val="0"/>
              <w:marRight w:val="0"/>
              <w:marTop w:val="0"/>
              <w:marBottom w:val="0"/>
              <w:divBdr>
                <w:top w:val="none" w:sz="0" w:space="0" w:color="auto"/>
                <w:left w:val="none" w:sz="0" w:space="0" w:color="auto"/>
                <w:bottom w:val="none" w:sz="0" w:space="0" w:color="auto"/>
                <w:right w:val="none" w:sz="0" w:space="0" w:color="auto"/>
              </w:divBdr>
            </w:div>
          </w:divsChild>
        </w:div>
        <w:div w:id="1292321970">
          <w:marLeft w:val="0"/>
          <w:marRight w:val="0"/>
          <w:marTop w:val="45"/>
          <w:marBottom w:val="45"/>
          <w:divBdr>
            <w:top w:val="none" w:sz="0" w:space="0" w:color="auto"/>
            <w:left w:val="none" w:sz="0" w:space="0" w:color="auto"/>
            <w:bottom w:val="none" w:sz="0" w:space="0" w:color="auto"/>
            <w:right w:val="none" w:sz="0" w:space="0" w:color="auto"/>
          </w:divBdr>
          <w:divsChild>
            <w:div w:id="1267733511">
              <w:marLeft w:val="0"/>
              <w:marRight w:val="0"/>
              <w:marTop w:val="0"/>
              <w:marBottom w:val="0"/>
              <w:divBdr>
                <w:top w:val="none" w:sz="0" w:space="0" w:color="auto"/>
                <w:left w:val="none" w:sz="0" w:space="0" w:color="auto"/>
                <w:bottom w:val="none" w:sz="0" w:space="0" w:color="auto"/>
                <w:right w:val="none" w:sz="0" w:space="0" w:color="auto"/>
              </w:divBdr>
            </w:div>
          </w:divsChild>
        </w:div>
        <w:div w:id="861361191">
          <w:marLeft w:val="0"/>
          <w:marRight w:val="0"/>
          <w:marTop w:val="0"/>
          <w:marBottom w:val="0"/>
          <w:divBdr>
            <w:top w:val="none" w:sz="0" w:space="0" w:color="auto"/>
            <w:left w:val="none" w:sz="0" w:space="0" w:color="auto"/>
            <w:bottom w:val="none" w:sz="0" w:space="0" w:color="auto"/>
            <w:right w:val="none" w:sz="0" w:space="0" w:color="auto"/>
          </w:divBdr>
          <w:divsChild>
            <w:div w:id="267202821">
              <w:marLeft w:val="0"/>
              <w:marRight w:val="0"/>
              <w:marTop w:val="0"/>
              <w:marBottom w:val="0"/>
              <w:divBdr>
                <w:top w:val="none" w:sz="0" w:space="0" w:color="auto"/>
                <w:left w:val="none" w:sz="0" w:space="0" w:color="auto"/>
                <w:bottom w:val="none" w:sz="0" w:space="0" w:color="auto"/>
                <w:right w:val="none" w:sz="0" w:space="0" w:color="auto"/>
              </w:divBdr>
            </w:div>
          </w:divsChild>
        </w:div>
        <w:div w:id="1855996012">
          <w:marLeft w:val="0"/>
          <w:marRight w:val="0"/>
          <w:marTop w:val="0"/>
          <w:marBottom w:val="0"/>
          <w:divBdr>
            <w:top w:val="none" w:sz="0" w:space="0" w:color="auto"/>
            <w:left w:val="none" w:sz="0" w:space="0" w:color="auto"/>
            <w:bottom w:val="none" w:sz="0" w:space="0" w:color="auto"/>
            <w:right w:val="none" w:sz="0" w:space="0" w:color="auto"/>
          </w:divBdr>
          <w:divsChild>
            <w:div w:id="1786265767">
              <w:marLeft w:val="0"/>
              <w:marRight w:val="0"/>
              <w:marTop w:val="0"/>
              <w:marBottom w:val="0"/>
              <w:divBdr>
                <w:top w:val="none" w:sz="0" w:space="0" w:color="auto"/>
                <w:left w:val="none" w:sz="0" w:space="0" w:color="auto"/>
                <w:bottom w:val="none" w:sz="0" w:space="0" w:color="auto"/>
                <w:right w:val="none" w:sz="0" w:space="0" w:color="auto"/>
              </w:divBdr>
            </w:div>
          </w:divsChild>
        </w:div>
        <w:div w:id="717053448">
          <w:marLeft w:val="0"/>
          <w:marRight w:val="0"/>
          <w:marTop w:val="45"/>
          <w:marBottom w:val="45"/>
          <w:divBdr>
            <w:top w:val="none" w:sz="0" w:space="0" w:color="auto"/>
            <w:left w:val="none" w:sz="0" w:space="0" w:color="auto"/>
            <w:bottom w:val="none" w:sz="0" w:space="0" w:color="auto"/>
            <w:right w:val="none" w:sz="0" w:space="0" w:color="auto"/>
          </w:divBdr>
          <w:divsChild>
            <w:div w:id="271480898">
              <w:marLeft w:val="0"/>
              <w:marRight w:val="0"/>
              <w:marTop w:val="0"/>
              <w:marBottom w:val="0"/>
              <w:divBdr>
                <w:top w:val="none" w:sz="0" w:space="0" w:color="auto"/>
                <w:left w:val="none" w:sz="0" w:space="0" w:color="auto"/>
                <w:bottom w:val="none" w:sz="0" w:space="0" w:color="auto"/>
                <w:right w:val="none" w:sz="0" w:space="0" w:color="auto"/>
              </w:divBdr>
            </w:div>
          </w:divsChild>
        </w:div>
        <w:div w:id="1867475164">
          <w:marLeft w:val="0"/>
          <w:marRight w:val="0"/>
          <w:marTop w:val="0"/>
          <w:marBottom w:val="0"/>
          <w:divBdr>
            <w:top w:val="none" w:sz="0" w:space="0" w:color="auto"/>
            <w:left w:val="none" w:sz="0" w:space="0" w:color="auto"/>
            <w:bottom w:val="none" w:sz="0" w:space="0" w:color="auto"/>
            <w:right w:val="none" w:sz="0" w:space="0" w:color="auto"/>
          </w:divBdr>
          <w:divsChild>
            <w:div w:id="2046320669">
              <w:marLeft w:val="0"/>
              <w:marRight w:val="0"/>
              <w:marTop w:val="0"/>
              <w:marBottom w:val="0"/>
              <w:divBdr>
                <w:top w:val="none" w:sz="0" w:space="0" w:color="auto"/>
                <w:left w:val="none" w:sz="0" w:space="0" w:color="auto"/>
                <w:bottom w:val="none" w:sz="0" w:space="0" w:color="auto"/>
                <w:right w:val="none" w:sz="0" w:space="0" w:color="auto"/>
              </w:divBdr>
            </w:div>
          </w:divsChild>
        </w:div>
        <w:div w:id="1633823526">
          <w:marLeft w:val="0"/>
          <w:marRight w:val="0"/>
          <w:marTop w:val="0"/>
          <w:marBottom w:val="0"/>
          <w:divBdr>
            <w:top w:val="none" w:sz="0" w:space="0" w:color="auto"/>
            <w:left w:val="none" w:sz="0" w:space="0" w:color="auto"/>
            <w:bottom w:val="none" w:sz="0" w:space="0" w:color="auto"/>
            <w:right w:val="none" w:sz="0" w:space="0" w:color="auto"/>
          </w:divBdr>
          <w:divsChild>
            <w:div w:id="1751152431">
              <w:marLeft w:val="0"/>
              <w:marRight w:val="0"/>
              <w:marTop w:val="0"/>
              <w:marBottom w:val="0"/>
              <w:divBdr>
                <w:top w:val="none" w:sz="0" w:space="0" w:color="auto"/>
                <w:left w:val="none" w:sz="0" w:space="0" w:color="auto"/>
                <w:bottom w:val="none" w:sz="0" w:space="0" w:color="auto"/>
                <w:right w:val="none" w:sz="0" w:space="0" w:color="auto"/>
              </w:divBdr>
            </w:div>
          </w:divsChild>
        </w:div>
        <w:div w:id="260071390">
          <w:marLeft w:val="0"/>
          <w:marRight w:val="0"/>
          <w:marTop w:val="0"/>
          <w:marBottom w:val="0"/>
          <w:divBdr>
            <w:top w:val="none" w:sz="0" w:space="0" w:color="auto"/>
            <w:left w:val="none" w:sz="0" w:space="0" w:color="auto"/>
            <w:bottom w:val="none" w:sz="0" w:space="0" w:color="auto"/>
            <w:right w:val="none" w:sz="0" w:space="0" w:color="auto"/>
          </w:divBdr>
          <w:divsChild>
            <w:div w:id="1391464596">
              <w:marLeft w:val="0"/>
              <w:marRight w:val="0"/>
              <w:marTop w:val="0"/>
              <w:marBottom w:val="0"/>
              <w:divBdr>
                <w:top w:val="none" w:sz="0" w:space="0" w:color="auto"/>
                <w:left w:val="none" w:sz="0" w:space="0" w:color="auto"/>
                <w:bottom w:val="none" w:sz="0" w:space="0" w:color="auto"/>
                <w:right w:val="none" w:sz="0" w:space="0" w:color="auto"/>
              </w:divBdr>
            </w:div>
          </w:divsChild>
        </w:div>
        <w:div w:id="449059389">
          <w:marLeft w:val="0"/>
          <w:marRight w:val="0"/>
          <w:marTop w:val="0"/>
          <w:marBottom w:val="0"/>
          <w:divBdr>
            <w:top w:val="none" w:sz="0" w:space="0" w:color="auto"/>
            <w:left w:val="none" w:sz="0" w:space="0" w:color="auto"/>
            <w:bottom w:val="none" w:sz="0" w:space="0" w:color="auto"/>
            <w:right w:val="none" w:sz="0" w:space="0" w:color="auto"/>
          </w:divBdr>
          <w:divsChild>
            <w:div w:id="2072724922">
              <w:marLeft w:val="0"/>
              <w:marRight w:val="0"/>
              <w:marTop w:val="0"/>
              <w:marBottom w:val="0"/>
              <w:divBdr>
                <w:top w:val="none" w:sz="0" w:space="0" w:color="auto"/>
                <w:left w:val="none" w:sz="0" w:space="0" w:color="auto"/>
                <w:bottom w:val="none" w:sz="0" w:space="0" w:color="auto"/>
                <w:right w:val="none" w:sz="0" w:space="0" w:color="auto"/>
              </w:divBdr>
            </w:div>
          </w:divsChild>
        </w:div>
        <w:div w:id="908072875">
          <w:marLeft w:val="0"/>
          <w:marRight w:val="0"/>
          <w:marTop w:val="45"/>
          <w:marBottom w:val="45"/>
          <w:divBdr>
            <w:top w:val="none" w:sz="0" w:space="0" w:color="auto"/>
            <w:left w:val="none" w:sz="0" w:space="0" w:color="auto"/>
            <w:bottom w:val="none" w:sz="0" w:space="0" w:color="auto"/>
            <w:right w:val="none" w:sz="0" w:space="0" w:color="auto"/>
          </w:divBdr>
          <w:divsChild>
            <w:div w:id="413860732">
              <w:marLeft w:val="0"/>
              <w:marRight w:val="0"/>
              <w:marTop w:val="0"/>
              <w:marBottom w:val="0"/>
              <w:divBdr>
                <w:top w:val="none" w:sz="0" w:space="0" w:color="auto"/>
                <w:left w:val="none" w:sz="0" w:space="0" w:color="auto"/>
                <w:bottom w:val="none" w:sz="0" w:space="0" w:color="auto"/>
                <w:right w:val="none" w:sz="0" w:space="0" w:color="auto"/>
              </w:divBdr>
            </w:div>
          </w:divsChild>
        </w:div>
        <w:div w:id="834955785">
          <w:marLeft w:val="0"/>
          <w:marRight w:val="0"/>
          <w:marTop w:val="0"/>
          <w:marBottom w:val="0"/>
          <w:divBdr>
            <w:top w:val="none" w:sz="0" w:space="0" w:color="auto"/>
            <w:left w:val="none" w:sz="0" w:space="0" w:color="auto"/>
            <w:bottom w:val="none" w:sz="0" w:space="0" w:color="auto"/>
            <w:right w:val="none" w:sz="0" w:space="0" w:color="auto"/>
          </w:divBdr>
          <w:divsChild>
            <w:div w:id="2009751827">
              <w:marLeft w:val="0"/>
              <w:marRight w:val="0"/>
              <w:marTop w:val="0"/>
              <w:marBottom w:val="0"/>
              <w:divBdr>
                <w:top w:val="none" w:sz="0" w:space="0" w:color="auto"/>
                <w:left w:val="none" w:sz="0" w:space="0" w:color="auto"/>
                <w:bottom w:val="none" w:sz="0" w:space="0" w:color="auto"/>
                <w:right w:val="none" w:sz="0" w:space="0" w:color="auto"/>
              </w:divBdr>
            </w:div>
          </w:divsChild>
        </w:div>
        <w:div w:id="1915621219">
          <w:marLeft w:val="0"/>
          <w:marRight w:val="0"/>
          <w:marTop w:val="45"/>
          <w:marBottom w:val="45"/>
          <w:divBdr>
            <w:top w:val="none" w:sz="0" w:space="0" w:color="auto"/>
            <w:left w:val="none" w:sz="0" w:space="0" w:color="auto"/>
            <w:bottom w:val="none" w:sz="0" w:space="0" w:color="auto"/>
            <w:right w:val="none" w:sz="0" w:space="0" w:color="auto"/>
          </w:divBdr>
          <w:divsChild>
            <w:div w:id="185753953">
              <w:marLeft w:val="0"/>
              <w:marRight w:val="0"/>
              <w:marTop w:val="0"/>
              <w:marBottom w:val="0"/>
              <w:divBdr>
                <w:top w:val="none" w:sz="0" w:space="0" w:color="auto"/>
                <w:left w:val="none" w:sz="0" w:space="0" w:color="auto"/>
                <w:bottom w:val="none" w:sz="0" w:space="0" w:color="auto"/>
                <w:right w:val="none" w:sz="0" w:space="0" w:color="auto"/>
              </w:divBdr>
            </w:div>
          </w:divsChild>
        </w:div>
        <w:div w:id="1882277183">
          <w:marLeft w:val="0"/>
          <w:marRight w:val="0"/>
          <w:marTop w:val="0"/>
          <w:marBottom w:val="0"/>
          <w:divBdr>
            <w:top w:val="none" w:sz="0" w:space="0" w:color="auto"/>
            <w:left w:val="none" w:sz="0" w:space="0" w:color="auto"/>
            <w:bottom w:val="none" w:sz="0" w:space="0" w:color="auto"/>
            <w:right w:val="none" w:sz="0" w:space="0" w:color="auto"/>
          </w:divBdr>
          <w:divsChild>
            <w:div w:id="14954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09624">
      <w:bodyDiv w:val="1"/>
      <w:marLeft w:val="0"/>
      <w:marRight w:val="0"/>
      <w:marTop w:val="0"/>
      <w:marBottom w:val="0"/>
      <w:divBdr>
        <w:top w:val="none" w:sz="0" w:space="0" w:color="auto"/>
        <w:left w:val="none" w:sz="0" w:space="0" w:color="auto"/>
        <w:bottom w:val="none" w:sz="0" w:space="0" w:color="auto"/>
        <w:right w:val="none" w:sz="0" w:space="0" w:color="auto"/>
      </w:divBdr>
      <w:divsChild>
        <w:div w:id="1627814111">
          <w:marLeft w:val="0"/>
          <w:marRight w:val="0"/>
          <w:marTop w:val="0"/>
          <w:marBottom w:val="0"/>
          <w:divBdr>
            <w:top w:val="none" w:sz="0" w:space="0" w:color="auto"/>
            <w:left w:val="none" w:sz="0" w:space="0" w:color="auto"/>
            <w:bottom w:val="none" w:sz="0" w:space="0" w:color="auto"/>
            <w:right w:val="none" w:sz="0" w:space="0" w:color="auto"/>
          </w:divBdr>
        </w:div>
        <w:div w:id="927273478">
          <w:marLeft w:val="0"/>
          <w:marRight w:val="0"/>
          <w:marTop w:val="0"/>
          <w:marBottom w:val="0"/>
          <w:divBdr>
            <w:top w:val="none" w:sz="0" w:space="0" w:color="auto"/>
            <w:left w:val="none" w:sz="0" w:space="0" w:color="auto"/>
            <w:bottom w:val="none" w:sz="0" w:space="0" w:color="auto"/>
            <w:right w:val="none" w:sz="0" w:space="0" w:color="auto"/>
          </w:divBdr>
        </w:div>
        <w:div w:id="1920748264">
          <w:marLeft w:val="0"/>
          <w:marRight w:val="0"/>
          <w:marTop w:val="0"/>
          <w:marBottom w:val="0"/>
          <w:divBdr>
            <w:top w:val="none" w:sz="0" w:space="0" w:color="auto"/>
            <w:left w:val="none" w:sz="0" w:space="0" w:color="auto"/>
            <w:bottom w:val="none" w:sz="0" w:space="0" w:color="auto"/>
            <w:right w:val="none" w:sz="0" w:space="0" w:color="auto"/>
          </w:divBdr>
        </w:div>
      </w:divsChild>
    </w:div>
    <w:div w:id="1113744806">
      <w:bodyDiv w:val="1"/>
      <w:marLeft w:val="0"/>
      <w:marRight w:val="0"/>
      <w:marTop w:val="0"/>
      <w:marBottom w:val="0"/>
      <w:divBdr>
        <w:top w:val="none" w:sz="0" w:space="0" w:color="auto"/>
        <w:left w:val="none" w:sz="0" w:space="0" w:color="auto"/>
        <w:bottom w:val="none" w:sz="0" w:space="0" w:color="auto"/>
        <w:right w:val="none" w:sz="0" w:space="0" w:color="auto"/>
      </w:divBdr>
      <w:divsChild>
        <w:div w:id="363214213">
          <w:marLeft w:val="0"/>
          <w:marRight w:val="0"/>
          <w:marTop w:val="0"/>
          <w:marBottom w:val="0"/>
          <w:divBdr>
            <w:top w:val="none" w:sz="0" w:space="0" w:color="auto"/>
            <w:left w:val="none" w:sz="0" w:space="0" w:color="auto"/>
            <w:bottom w:val="none" w:sz="0" w:space="0" w:color="auto"/>
            <w:right w:val="none" w:sz="0" w:space="0" w:color="auto"/>
          </w:divBdr>
          <w:divsChild>
            <w:div w:id="2130271971">
              <w:marLeft w:val="0"/>
              <w:marRight w:val="0"/>
              <w:marTop w:val="0"/>
              <w:marBottom w:val="0"/>
              <w:divBdr>
                <w:top w:val="none" w:sz="0" w:space="0" w:color="auto"/>
                <w:left w:val="none" w:sz="0" w:space="0" w:color="auto"/>
                <w:bottom w:val="none" w:sz="0" w:space="0" w:color="auto"/>
                <w:right w:val="none" w:sz="0" w:space="0" w:color="auto"/>
              </w:divBdr>
              <w:divsChild>
                <w:div w:id="1508670456">
                  <w:marLeft w:val="0"/>
                  <w:marRight w:val="0"/>
                  <w:marTop w:val="0"/>
                  <w:marBottom w:val="0"/>
                  <w:divBdr>
                    <w:top w:val="none" w:sz="0" w:space="0" w:color="auto"/>
                    <w:left w:val="none" w:sz="0" w:space="0" w:color="auto"/>
                    <w:bottom w:val="none" w:sz="0" w:space="0" w:color="auto"/>
                    <w:right w:val="none" w:sz="0" w:space="0" w:color="auto"/>
                  </w:divBdr>
                </w:div>
              </w:divsChild>
            </w:div>
            <w:div w:id="1313561136">
              <w:marLeft w:val="0"/>
              <w:marRight w:val="0"/>
              <w:marTop w:val="45"/>
              <w:marBottom w:val="45"/>
              <w:divBdr>
                <w:top w:val="none" w:sz="0" w:space="0" w:color="auto"/>
                <w:left w:val="none" w:sz="0" w:space="0" w:color="auto"/>
                <w:bottom w:val="none" w:sz="0" w:space="0" w:color="auto"/>
                <w:right w:val="none" w:sz="0" w:space="0" w:color="auto"/>
              </w:divBdr>
              <w:divsChild>
                <w:div w:id="1319266907">
                  <w:marLeft w:val="0"/>
                  <w:marRight w:val="0"/>
                  <w:marTop w:val="0"/>
                  <w:marBottom w:val="0"/>
                  <w:divBdr>
                    <w:top w:val="none" w:sz="0" w:space="0" w:color="auto"/>
                    <w:left w:val="none" w:sz="0" w:space="0" w:color="auto"/>
                    <w:bottom w:val="none" w:sz="0" w:space="0" w:color="auto"/>
                    <w:right w:val="none" w:sz="0" w:space="0" w:color="auto"/>
                  </w:divBdr>
                </w:div>
              </w:divsChild>
            </w:div>
            <w:div w:id="1908491957">
              <w:marLeft w:val="0"/>
              <w:marRight w:val="0"/>
              <w:marTop w:val="0"/>
              <w:marBottom w:val="0"/>
              <w:divBdr>
                <w:top w:val="none" w:sz="0" w:space="0" w:color="auto"/>
                <w:left w:val="none" w:sz="0" w:space="0" w:color="auto"/>
                <w:bottom w:val="none" w:sz="0" w:space="0" w:color="auto"/>
                <w:right w:val="none" w:sz="0" w:space="0" w:color="auto"/>
              </w:divBdr>
              <w:divsChild>
                <w:div w:id="1992830261">
                  <w:marLeft w:val="0"/>
                  <w:marRight w:val="0"/>
                  <w:marTop w:val="0"/>
                  <w:marBottom w:val="0"/>
                  <w:divBdr>
                    <w:top w:val="none" w:sz="0" w:space="0" w:color="auto"/>
                    <w:left w:val="none" w:sz="0" w:space="0" w:color="auto"/>
                    <w:bottom w:val="none" w:sz="0" w:space="0" w:color="auto"/>
                    <w:right w:val="none" w:sz="0" w:space="0" w:color="auto"/>
                  </w:divBdr>
                </w:div>
              </w:divsChild>
            </w:div>
            <w:div w:id="514196128">
              <w:marLeft w:val="0"/>
              <w:marRight w:val="0"/>
              <w:marTop w:val="0"/>
              <w:marBottom w:val="0"/>
              <w:divBdr>
                <w:top w:val="none" w:sz="0" w:space="0" w:color="auto"/>
                <w:left w:val="none" w:sz="0" w:space="0" w:color="auto"/>
                <w:bottom w:val="none" w:sz="0" w:space="0" w:color="auto"/>
                <w:right w:val="none" w:sz="0" w:space="0" w:color="auto"/>
              </w:divBdr>
              <w:divsChild>
                <w:div w:id="743647936">
                  <w:marLeft w:val="0"/>
                  <w:marRight w:val="0"/>
                  <w:marTop w:val="0"/>
                  <w:marBottom w:val="0"/>
                  <w:divBdr>
                    <w:top w:val="none" w:sz="0" w:space="0" w:color="auto"/>
                    <w:left w:val="none" w:sz="0" w:space="0" w:color="auto"/>
                    <w:bottom w:val="none" w:sz="0" w:space="0" w:color="auto"/>
                    <w:right w:val="none" w:sz="0" w:space="0" w:color="auto"/>
                  </w:divBdr>
                </w:div>
              </w:divsChild>
            </w:div>
            <w:div w:id="1443190540">
              <w:marLeft w:val="0"/>
              <w:marRight w:val="0"/>
              <w:marTop w:val="45"/>
              <w:marBottom w:val="45"/>
              <w:divBdr>
                <w:top w:val="none" w:sz="0" w:space="0" w:color="auto"/>
                <w:left w:val="none" w:sz="0" w:space="0" w:color="auto"/>
                <w:bottom w:val="none" w:sz="0" w:space="0" w:color="auto"/>
                <w:right w:val="none" w:sz="0" w:space="0" w:color="auto"/>
              </w:divBdr>
              <w:divsChild>
                <w:div w:id="1070276262">
                  <w:marLeft w:val="0"/>
                  <w:marRight w:val="0"/>
                  <w:marTop w:val="0"/>
                  <w:marBottom w:val="0"/>
                  <w:divBdr>
                    <w:top w:val="none" w:sz="0" w:space="0" w:color="auto"/>
                    <w:left w:val="none" w:sz="0" w:space="0" w:color="auto"/>
                    <w:bottom w:val="none" w:sz="0" w:space="0" w:color="auto"/>
                    <w:right w:val="none" w:sz="0" w:space="0" w:color="auto"/>
                  </w:divBdr>
                </w:div>
              </w:divsChild>
            </w:div>
            <w:div w:id="314337623">
              <w:marLeft w:val="0"/>
              <w:marRight w:val="0"/>
              <w:marTop w:val="0"/>
              <w:marBottom w:val="0"/>
              <w:divBdr>
                <w:top w:val="none" w:sz="0" w:space="0" w:color="auto"/>
                <w:left w:val="none" w:sz="0" w:space="0" w:color="auto"/>
                <w:bottom w:val="none" w:sz="0" w:space="0" w:color="auto"/>
                <w:right w:val="none" w:sz="0" w:space="0" w:color="auto"/>
              </w:divBdr>
              <w:divsChild>
                <w:div w:id="380709665">
                  <w:marLeft w:val="0"/>
                  <w:marRight w:val="0"/>
                  <w:marTop w:val="0"/>
                  <w:marBottom w:val="0"/>
                  <w:divBdr>
                    <w:top w:val="none" w:sz="0" w:space="0" w:color="auto"/>
                    <w:left w:val="none" w:sz="0" w:space="0" w:color="auto"/>
                    <w:bottom w:val="none" w:sz="0" w:space="0" w:color="auto"/>
                    <w:right w:val="none" w:sz="0" w:space="0" w:color="auto"/>
                  </w:divBdr>
                </w:div>
              </w:divsChild>
            </w:div>
            <w:div w:id="923761304">
              <w:marLeft w:val="0"/>
              <w:marRight w:val="0"/>
              <w:marTop w:val="0"/>
              <w:marBottom w:val="0"/>
              <w:divBdr>
                <w:top w:val="none" w:sz="0" w:space="0" w:color="auto"/>
                <w:left w:val="none" w:sz="0" w:space="0" w:color="auto"/>
                <w:bottom w:val="none" w:sz="0" w:space="0" w:color="auto"/>
                <w:right w:val="none" w:sz="0" w:space="0" w:color="auto"/>
              </w:divBdr>
              <w:divsChild>
                <w:div w:id="1175267906">
                  <w:marLeft w:val="0"/>
                  <w:marRight w:val="0"/>
                  <w:marTop w:val="0"/>
                  <w:marBottom w:val="0"/>
                  <w:divBdr>
                    <w:top w:val="none" w:sz="0" w:space="0" w:color="auto"/>
                    <w:left w:val="none" w:sz="0" w:space="0" w:color="auto"/>
                    <w:bottom w:val="none" w:sz="0" w:space="0" w:color="auto"/>
                    <w:right w:val="none" w:sz="0" w:space="0" w:color="auto"/>
                  </w:divBdr>
                </w:div>
              </w:divsChild>
            </w:div>
            <w:div w:id="630675481">
              <w:marLeft w:val="0"/>
              <w:marRight w:val="0"/>
              <w:marTop w:val="0"/>
              <w:marBottom w:val="0"/>
              <w:divBdr>
                <w:top w:val="none" w:sz="0" w:space="0" w:color="auto"/>
                <w:left w:val="none" w:sz="0" w:space="0" w:color="auto"/>
                <w:bottom w:val="none" w:sz="0" w:space="0" w:color="auto"/>
                <w:right w:val="none" w:sz="0" w:space="0" w:color="auto"/>
              </w:divBdr>
              <w:divsChild>
                <w:div w:id="1236696334">
                  <w:marLeft w:val="0"/>
                  <w:marRight w:val="0"/>
                  <w:marTop w:val="0"/>
                  <w:marBottom w:val="0"/>
                  <w:divBdr>
                    <w:top w:val="none" w:sz="0" w:space="0" w:color="auto"/>
                    <w:left w:val="none" w:sz="0" w:space="0" w:color="auto"/>
                    <w:bottom w:val="none" w:sz="0" w:space="0" w:color="auto"/>
                    <w:right w:val="none" w:sz="0" w:space="0" w:color="auto"/>
                  </w:divBdr>
                </w:div>
              </w:divsChild>
            </w:div>
            <w:div w:id="1077093371">
              <w:marLeft w:val="0"/>
              <w:marRight w:val="0"/>
              <w:marTop w:val="0"/>
              <w:marBottom w:val="0"/>
              <w:divBdr>
                <w:top w:val="none" w:sz="0" w:space="0" w:color="auto"/>
                <w:left w:val="none" w:sz="0" w:space="0" w:color="auto"/>
                <w:bottom w:val="none" w:sz="0" w:space="0" w:color="auto"/>
                <w:right w:val="none" w:sz="0" w:space="0" w:color="auto"/>
              </w:divBdr>
              <w:divsChild>
                <w:div w:id="1211528866">
                  <w:marLeft w:val="0"/>
                  <w:marRight w:val="0"/>
                  <w:marTop w:val="0"/>
                  <w:marBottom w:val="0"/>
                  <w:divBdr>
                    <w:top w:val="none" w:sz="0" w:space="0" w:color="auto"/>
                    <w:left w:val="none" w:sz="0" w:space="0" w:color="auto"/>
                    <w:bottom w:val="none" w:sz="0" w:space="0" w:color="auto"/>
                    <w:right w:val="none" w:sz="0" w:space="0" w:color="auto"/>
                  </w:divBdr>
                </w:div>
              </w:divsChild>
            </w:div>
            <w:div w:id="882254780">
              <w:marLeft w:val="0"/>
              <w:marRight w:val="0"/>
              <w:marTop w:val="45"/>
              <w:marBottom w:val="45"/>
              <w:divBdr>
                <w:top w:val="none" w:sz="0" w:space="0" w:color="auto"/>
                <w:left w:val="none" w:sz="0" w:space="0" w:color="auto"/>
                <w:bottom w:val="none" w:sz="0" w:space="0" w:color="auto"/>
                <w:right w:val="none" w:sz="0" w:space="0" w:color="auto"/>
              </w:divBdr>
              <w:divsChild>
                <w:div w:id="1978411566">
                  <w:marLeft w:val="0"/>
                  <w:marRight w:val="0"/>
                  <w:marTop w:val="0"/>
                  <w:marBottom w:val="0"/>
                  <w:divBdr>
                    <w:top w:val="none" w:sz="0" w:space="0" w:color="auto"/>
                    <w:left w:val="none" w:sz="0" w:space="0" w:color="auto"/>
                    <w:bottom w:val="none" w:sz="0" w:space="0" w:color="auto"/>
                    <w:right w:val="none" w:sz="0" w:space="0" w:color="auto"/>
                  </w:divBdr>
                </w:div>
              </w:divsChild>
            </w:div>
            <w:div w:id="219630213">
              <w:marLeft w:val="0"/>
              <w:marRight w:val="0"/>
              <w:marTop w:val="0"/>
              <w:marBottom w:val="0"/>
              <w:divBdr>
                <w:top w:val="none" w:sz="0" w:space="0" w:color="auto"/>
                <w:left w:val="none" w:sz="0" w:space="0" w:color="auto"/>
                <w:bottom w:val="none" w:sz="0" w:space="0" w:color="auto"/>
                <w:right w:val="none" w:sz="0" w:space="0" w:color="auto"/>
              </w:divBdr>
              <w:divsChild>
                <w:div w:id="131169099">
                  <w:marLeft w:val="0"/>
                  <w:marRight w:val="0"/>
                  <w:marTop w:val="0"/>
                  <w:marBottom w:val="0"/>
                  <w:divBdr>
                    <w:top w:val="none" w:sz="0" w:space="0" w:color="auto"/>
                    <w:left w:val="none" w:sz="0" w:space="0" w:color="auto"/>
                    <w:bottom w:val="none" w:sz="0" w:space="0" w:color="auto"/>
                    <w:right w:val="none" w:sz="0" w:space="0" w:color="auto"/>
                  </w:divBdr>
                </w:div>
              </w:divsChild>
            </w:div>
            <w:div w:id="1512144210">
              <w:marLeft w:val="0"/>
              <w:marRight w:val="0"/>
              <w:marTop w:val="45"/>
              <w:marBottom w:val="45"/>
              <w:divBdr>
                <w:top w:val="none" w:sz="0" w:space="0" w:color="auto"/>
                <w:left w:val="none" w:sz="0" w:space="0" w:color="auto"/>
                <w:bottom w:val="none" w:sz="0" w:space="0" w:color="auto"/>
                <w:right w:val="none" w:sz="0" w:space="0" w:color="auto"/>
              </w:divBdr>
              <w:divsChild>
                <w:div w:id="1818650320">
                  <w:marLeft w:val="0"/>
                  <w:marRight w:val="0"/>
                  <w:marTop w:val="0"/>
                  <w:marBottom w:val="0"/>
                  <w:divBdr>
                    <w:top w:val="none" w:sz="0" w:space="0" w:color="auto"/>
                    <w:left w:val="none" w:sz="0" w:space="0" w:color="auto"/>
                    <w:bottom w:val="none" w:sz="0" w:space="0" w:color="auto"/>
                    <w:right w:val="none" w:sz="0" w:space="0" w:color="auto"/>
                  </w:divBdr>
                </w:div>
              </w:divsChild>
            </w:div>
            <w:div w:id="1729189457">
              <w:marLeft w:val="0"/>
              <w:marRight w:val="0"/>
              <w:marTop w:val="0"/>
              <w:marBottom w:val="0"/>
              <w:divBdr>
                <w:top w:val="none" w:sz="0" w:space="0" w:color="auto"/>
                <w:left w:val="none" w:sz="0" w:space="0" w:color="auto"/>
                <w:bottom w:val="none" w:sz="0" w:space="0" w:color="auto"/>
                <w:right w:val="none" w:sz="0" w:space="0" w:color="auto"/>
              </w:divBdr>
              <w:divsChild>
                <w:div w:id="17597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50347">
      <w:bodyDiv w:val="1"/>
      <w:marLeft w:val="0"/>
      <w:marRight w:val="0"/>
      <w:marTop w:val="0"/>
      <w:marBottom w:val="0"/>
      <w:divBdr>
        <w:top w:val="none" w:sz="0" w:space="0" w:color="auto"/>
        <w:left w:val="none" w:sz="0" w:space="0" w:color="auto"/>
        <w:bottom w:val="none" w:sz="0" w:space="0" w:color="auto"/>
        <w:right w:val="none" w:sz="0" w:space="0" w:color="auto"/>
      </w:divBdr>
      <w:divsChild>
        <w:div w:id="513344571">
          <w:marLeft w:val="0"/>
          <w:marRight w:val="0"/>
          <w:marTop w:val="0"/>
          <w:marBottom w:val="0"/>
          <w:divBdr>
            <w:top w:val="none" w:sz="0" w:space="0" w:color="auto"/>
            <w:left w:val="none" w:sz="0" w:space="0" w:color="auto"/>
            <w:bottom w:val="none" w:sz="0" w:space="0" w:color="auto"/>
            <w:right w:val="none" w:sz="0" w:space="0" w:color="auto"/>
          </w:divBdr>
          <w:divsChild>
            <w:div w:id="2095927606">
              <w:marLeft w:val="0"/>
              <w:marRight w:val="0"/>
              <w:marTop w:val="0"/>
              <w:marBottom w:val="0"/>
              <w:divBdr>
                <w:top w:val="none" w:sz="0" w:space="0" w:color="auto"/>
                <w:left w:val="none" w:sz="0" w:space="0" w:color="auto"/>
                <w:bottom w:val="none" w:sz="0" w:space="0" w:color="auto"/>
                <w:right w:val="none" w:sz="0" w:space="0" w:color="auto"/>
              </w:divBdr>
              <w:divsChild>
                <w:div w:id="111093602">
                  <w:marLeft w:val="0"/>
                  <w:marRight w:val="0"/>
                  <w:marTop w:val="0"/>
                  <w:marBottom w:val="0"/>
                  <w:divBdr>
                    <w:top w:val="none" w:sz="0" w:space="0" w:color="auto"/>
                    <w:left w:val="none" w:sz="0" w:space="0" w:color="auto"/>
                    <w:bottom w:val="none" w:sz="0" w:space="0" w:color="auto"/>
                    <w:right w:val="none" w:sz="0" w:space="0" w:color="auto"/>
                  </w:divBdr>
                  <w:divsChild>
                    <w:div w:id="105009755">
                      <w:marLeft w:val="0"/>
                      <w:marRight w:val="0"/>
                      <w:marTop w:val="0"/>
                      <w:marBottom w:val="0"/>
                      <w:divBdr>
                        <w:top w:val="none" w:sz="0" w:space="0" w:color="auto"/>
                        <w:left w:val="none" w:sz="0" w:space="0" w:color="auto"/>
                        <w:bottom w:val="none" w:sz="0" w:space="0" w:color="auto"/>
                        <w:right w:val="none" w:sz="0" w:space="0" w:color="auto"/>
                      </w:divBdr>
                      <w:divsChild>
                        <w:div w:id="733699719">
                          <w:marLeft w:val="0"/>
                          <w:marRight w:val="0"/>
                          <w:marTop w:val="0"/>
                          <w:marBottom w:val="0"/>
                          <w:divBdr>
                            <w:top w:val="none" w:sz="0" w:space="0" w:color="auto"/>
                            <w:left w:val="none" w:sz="0" w:space="0" w:color="auto"/>
                            <w:bottom w:val="none" w:sz="0" w:space="0" w:color="auto"/>
                            <w:right w:val="none" w:sz="0" w:space="0" w:color="auto"/>
                          </w:divBdr>
                        </w:div>
                      </w:divsChild>
                    </w:div>
                    <w:div w:id="215438580">
                      <w:marLeft w:val="0"/>
                      <w:marRight w:val="0"/>
                      <w:marTop w:val="45"/>
                      <w:marBottom w:val="45"/>
                      <w:divBdr>
                        <w:top w:val="none" w:sz="0" w:space="0" w:color="auto"/>
                        <w:left w:val="none" w:sz="0" w:space="0" w:color="auto"/>
                        <w:bottom w:val="none" w:sz="0" w:space="0" w:color="auto"/>
                        <w:right w:val="none" w:sz="0" w:space="0" w:color="auto"/>
                      </w:divBdr>
                      <w:divsChild>
                        <w:div w:id="389380215">
                          <w:marLeft w:val="0"/>
                          <w:marRight w:val="0"/>
                          <w:marTop w:val="0"/>
                          <w:marBottom w:val="0"/>
                          <w:divBdr>
                            <w:top w:val="none" w:sz="0" w:space="0" w:color="auto"/>
                            <w:left w:val="none" w:sz="0" w:space="0" w:color="auto"/>
                            <w:bottom w:val="none" w:sz="0" w:space="0" w:color="auto"/>
                            <w:right w:val="none" w:sz="0" w:space="0" w:color="auto"/>
                          </w:divBdr>
                        </w:div>
                      </w:divsChild>
                    </w:div>
                    <w:div w:id="1308052303">
                      <w:marLeft w:val="0"/>
                      <w:marRight w:val="0"/>
                      <w:marTop w:val="0"/>
                      <w:marBottom w:val="0"/>
                      <w:divBdr>
                        <w:top w:val="none" w:sz="0" w:space="0" w:color="auto"/>
                        <w:left w:val="none" w:sz="0" w:space="0" w:color="auto"/>
                        <w:bottom w:val="none" w:sz="0" w:space="0" w:color="auto"/>
                        <w:right w:val="none" w:sz="0" w:space="0" w:color="auto"/>
                      </w:divBdr>
                      <w:divsChild>
                        <w:div w:id="591668956">
                          <w:marLeft w:val="0"/>
                          <w:marRight w:val="0"/>
                          <w:marTop w:val="0"/>
                          <w:marBottom w:val="0"/>
                          <w:divBdr>
                            <w:top w:val="none" w:sz="0" w:space="0" w:color="auto"/>
                            <w:left w:val="none" w:sz="0" w:space="0" w:color="auto"/>
                            <w:bottom w:val="none" w:sz="0" w:space="0" w:color="auto"/>
                            <w:right w:val="none" w:sz="0" w:space="0" w:color="auto"/>
                          </w:divBdr>
                        </w:div>
                      </w:divsChild>
                    </w:div>
                    <w:div w:id="1745951872">
                      <w:marLeft w:val="0"/>
                      <w:marRight w:val="0"/>
                      <w:marTop w:val="45"/>
                      <w:marBottom w:val="45"/>
                      <w:divBdr>
                        <w:top w:val="none" w:sz="0" w:space="0" w:color="auto"/>
                        <w:left w:val="none" w:sz="0" w:space="0" w:color="auto"/>
                        <w:bottom w:val="none" w:sz="0" w:space="0" w:color="auto"/>
                        <w:right w:val="none" w:sz="0" w:space="0" w:color="auto"/>
                      </w:divBdr>
                      <w:divsChild>
                        <w:div w:id="729579231">
                          <w:marLeft w:val="0"/>
                          <w:marRight w:val="0"/>
                          <w:marTop w:val="0"/>
                          <w:marBottom w:val="0"/>
                          <w:divBdr>
                            <w:top w:val="none" w:sz="0" w:space="0" w:color="auto"/>
                            <w:left w:val="none" w:sz="0" w:space="0" w:color="auto"/>
                            <w:bottom w:val="none" w:sz="0" w:space="0" w:color="auto"/>
                            <w:right w:val="none" w:sz="0" w:space="0" w:color="auto"/>
                          </w:divBdr>
                        </w:div>
                      </w:divsChild>
                    </w:div>
                    <w:div w:id="821166803">
                      <w:marLeft w:val="0"/>
                      <w:marRight w:val="0"/>
                      <w:marTop w:val="0"/>
                      <w:marBottom w:val="0"/>
                      <w:divBdr>
                        <w:top w:val="none" w:sz="0" w:space="0" w:color="auto"/>
                        <w:left w:val="none" w:sz="0" w:space="0" w:color="auto"/>
                        <w:bottom w:val="none" w:sz="0" w:space="0" w:color="auto"/>
                        <w:right w:val="none" w:sz="0" w:space="0" w:color="auto"/>
                      </w:divBdr>
                      <w:divsChild>
                        <w:div w:id="1515608225">
                          <w:marLeft w:val="0"/>
                          <w:marRight w:val="0"/>
                          <w:marTop w:val="0"/>
                          <w:marBottom w:val="0"/>
                          <w:divBdr>
                            <w:top w:val="none" w:sz="0" w:space="0" w:color="auto"/>
                            <w:left w:val="none" w:sz="0" w:space="0" w:color="auto"/>
                            <w:bottom w:val="none" w:sz="0" w:space="0" w:color="auto"/>
                            <w:right w:val="none" w:sz="0" w:space="0" w:color="auto"/>
                          </w:divBdr>
                        </w:div>
                      </w:divsChild>
                    </w:div>
                    <w:div w:id="604968555">
                      <w:marLeft w:val="0"/>
                      <w:marRight w:val="0"/>
                      <w:marTop w:val="0"/>
                      <w:marBottom w:val="0"/>
                      <w:divBdr>
                        <w:top w:val="none" w:sz="0" w:space="0" w:color="auto"/>
                        <w:left w:val="none" w:sz="0" w:space="0" w:color="auto"/>
                        <w:bottom w:val="none" w:sz="0" w:space="0" w:color="auto"/>
                        <w:right w:val="none" w:sz="0" w:space="0" w:color="auto"/>
                      </w:divBdr>
                      <w:divsChild>
                        <w:div w:id="1436294177">
                          <w:marLeft w:val="0"/>
                          <w:marRight w:val="0"/>
                          <w:marTop w:val="0"/>
                          <w:marBottom w:val="0"/>
                          <w:divBdr>
                            <w:top w:val="none" w:sz="0" w:space="0" w:color="auto"/>
                            <w:left w:val="none" w:sz="0" w:space="0" w:color="auto"/>
                            <w:bottom w:val="none" w:sz="0" w:space="0" w:color="auto"/>
                            <w:right w:val="none" w:sz="0" w:space="0" w:color="auto"/>
                          </w:divBdr>
                        </w:div>
                      </w:divsChild>
                    </w:div>
                    <w:div w:id="853112945">
                      <w:marLeft w:val="0"/>
                      <w:marRight w:val="0"/>
                      <w:marTop w:val="0"/>
                      <w:marBottom w:val="0"/>
                      <w:divBdr>
                        <w:top w:val="none" w:sz="0" w:space="0" w:color="auto"/>
                        <w:left w:val="none" w:sz="0" w:space="0" w:color="auto"/>
                        <w:bottom w:val="none" w:sz="0" w:space="0" w:color="auto"/>
                        <w:right w:val="none" w:sz="0" w:space="0" w:color="auto"/>
                      </w:divBdr>
                      <w:divsChild>
                        <w:div w:id="657733984">
                          <w:marLeft w:val="0"/>
                          <w:marRight w:val="0"/>
                          <w:marTop w:val="0"/>
                          <w:marBottom w:val="0"/>
                          <w:divBdr>
                            <w:top w:val="none" w:sz="0" w:space="0" w:color="auto"/>
                            <w:left w:val="none" w:sz="0" w:space="0" w:color="auto"/>
                            <w:bottom w:val="none" w:sz="0" w:space="0" w:color="auto"/>
                            <w:right w:val="none" w:sz="0" w:space="0" w:color="auto"/>
                          </w:divBdr>
                        </w:div>
                      </w:divsChild>
                    </w:div>
                    <w:div w:id="519588890">
                      <w:marLeft w:val="0"/>
                      <w:marRight w:val="0"/>
                      <w:marTop w:val="45"/>
                      <w:marBottom w:val="45"/>
                      <w:divBdr>
                        <w:top w:val="none" w:sz="0" w:space="0" w:color="auto"/>
                        <w:left w:val="none" w:sz="0" w:space="0" w:color="auto"/>
                        <w:bottom w:val="none" w:sz="0" w:space="0" w:color="auto"/>
                        <w:right w:val="none" w:sz="0" w:space="0" w:color="auto"/>
                      </w:divBdr>
                      <w:divsChild>
                        <w:div w:id="918365557">
                          <w:marLeft w:val="0"/>
                          <w:marRight w:val="0"/>
                          <w:marTop w:val="0"/>
                          <w:marBottom w:val="0"/>
                          <w:divBdr>
                            <w:top w:val="none" w:sz="0" w:space="0" w:color="auto"/>
                            <w:left w:val="none" w:sz="0" w:space="0" w:color="auto"/>
                            <w:bottom w:val="none" w:sz="0" w:space="0" w:color="auto"/>
                            <w:right w:val="none" w:sz="0" w:space="0" w:color="auto"/>
                          </w:divBdr>
                        </w:div>
                      </w:divsChild>
                    </w:div>
                    <w:div w:id="1998192943">
                      <w:marLeft w:val="0"/>
                      <w:marRight w:val="0"/>
                      <w:marTop w:val="0"/>
                      <w:marBottom w:val="0"/>
                      <w:divBdr>
                        <w:top w:val="none" w:sz="0" w:space="0" w:color="auto"/>
                        <w:left w:val="none" w:sz="0" w:space="0" w:color="auto"/>
                        <w:bottom w:val="none" w:sz="0" w:space="0" w:color="auto"/>
                        <w:right w:val="none" w:sz="0" w:space="0" w:color="auto"/>
                      </w:divBdr>
                      <w:divsChild>
                        <w:div w:id="479080624">
                          <w:marLeft w:val="0"/>
                          <w:marRight w:val="0"/>
                          <w:marTop w:val="0"/>
                          <w:marBottom w:val="0"/>
                          <w:divBdr>
                            <w:top w:val="none" w:sz="0" w:space="0" w:color="auto"/>
                            <w:left w:val="none" w:sz="0" w:space="0" w:color="auto"/>
                            <w:bottom w:val="none" w:sz="0" w:space="0" w:color="auto"/>
                            <w:right w:val="none" w:sz="0" w:space="0" w:color="auto"/>
                          </w:divBdr>
                        </w:div>
                      </w:divsChild>
                    </w:div>
                    <w:div w:id="710958353">
                      <w:marLeft w:val="0"/>
                      <w:marRight w:val="0"/>
                      <w:marTop w:val="0"/>
                      <w:marBottom w:val="0"/>
                      <w:divBdr>
                        <w:top w:val="none" w:sz="0" w:space="0" w:color="auto"/>
                        <w:left w:val="none" w:sz="0" w:space="0" w:color="auto"/>
                        <w:bottom w:val="none" w:sz="0" w:space="0" w:color="auto"/>
                        <w:right w:val="none" w:sz="0" w:space="0" w:color="auto"/>
                      </w:divBdr>
                      <w:divsChild>
                        <w:div w:id="1582761125">
                          <w:marLeft w:val="0"/>
                          <w:marRight w:val="0"/>
                          <w:marTop w:val="0"/>
                          <w:marBottom w:val="0"/>
                          <w:divBdr>
                            <w:top w:val="none" w:sz="0" w:space="0" w:color="auto"/>
                            <w:left w:val="none" w:sz="0" w:space="0" w:color="auto"/>
                            <w:bottom w:val="none" w:sz="0" w:space="0" w:color="auto"/>
                            <w:right w:val="none" w:sz="0" w:space="0" w:color="auto"/>
                          </w:divBdr>
                        </w:div>
                      </w:divsChild>
                    </w:div>
                    <w:div w:id="1847397779">
                      <w:marLeft w:val="0"/>
                      <w:marRight w:val="0"/>
                      <w:marTop w:val="0"/>
                      <w:marBottom w:val="0"/>
                      <w:divBdr>
                        <w:top w:val="none" w:sz="0" w:space="0" w:color="auto"/>
                        <w:left w:val="none" w:sz="0" w:space="0" w:color="auto"/>
                        <w:bottom w:val="none" w:sz="0" w:space="0" w:color="auto"/>
                        <w:right w:val="none" w:sz="0" w:space="0" w:color="auto"/>
                      </w:divBdr>
                      <w:divsChild>
                        <w:div w:id="1740013269">
                          <w:marLeft w:val="0"/>
                          <w:marRight w:val="0"/>
                          <w:marTop w:val="0"/>
                          <w:marBottom w:val="0"/>
                          <w:divBdr>
                            <w:top w:val="none" w:sz="0" w:space="0" w:color="auto"/>
                            <w:left w:val="none" w:sz="0" w:space="0" w:color="auto"/>
                            <w:bottom w:val="none" w:sz="0" w:space="0" w:color="auto"/>
                            <w:right w:val="none" w:sz="0" w:space="0" w:color="auto"/>
                          </w:divBdr>
                        </w:div>
                      </w:divsChild>
                    </w:div>
                    <w:div w:id="971713633">
                      <w:marLeft w:val="0"/>
                      <w:marRight w:val="0"/>
                      <w:marTop w:val="45"/>
                      <w:marBottom w:val="45"/>
                      <w:divBdr>
                        <w:top w:val="none" w:sz="0" w:space="0" w:color="auto"/>
                        <w:left w:val="none" w:sz="0" w:space="0" w:color="auto"/>
                        <w:bottom w:val="none" w:sz="0" w:space="0" w:color="auto"/>
                        <w:right w:val="none" w:sz="0" w:space="0" w:color="auto"/>
                      </w:divBdr>
                      <w:divsChild>
                        <w:div w:id="1123571436">
                          <w:marLeft w:val="0"/>
                          <w:marRight w:val="0"/>
                          <w:marTop w:val="0"/>
                          <w:marBottom w:val="0"/>
                          <w:divBdr>
                            <w:top w:val="none" w:sz="0" w:space="0" w:color="auto"/>
                            <w:left w:val="none" w:sz="0" w:space="0" w:color="auto"/>
                            <w:bottom w:val="none" w:sz="0" w:space="0" w:color="auto"/>
                            <w:right w:val="none" w:sz="0" w:space="0" w:color="auto"/>
                          </w:divBdr>
                        </w:div>
                      </w:divsChild>
                    </w:div>
                    <w:div w:id="802233329">
                      <w:marLeft w:val="0"/>
                      <w:marRight w:val="0"/>
                      <w:marTop w:val="0"/>
                      <w:marBottom w:val="0"/>
                      <w:divBdr>
                        <w:top w:val="none" w:sz="0" w:space="0" w:color="auto"/>
                        <w:left w:val="none" w:sz="0" w:space="0" w:color="auto"/>
                        <w:bottom w:val="none" w:sz="0" w:space="0" w:color="auto"/>
                        <w:right w:val="none" w:sz="0" w:space="0" w:color="auto"/>
                      </w:divBdr>
                      <w:divsChild>
                        <w:div w:id="189027829">
                          <w:marLeft w:val="0"/>
                          <w:marRight w:val="0"/>
                          <w:marTop w:val="0"/>
                          <w:marBottom w:val="0"/>
                          <w:divBdr>
                            <w:top w:val="none" w:sz="0" w:space="0" w:color="auto"/>
                            <w:left w:val="none" w:sz="0" w:space="0" w:color="auto"/>
                            <w:bottom w:val="none" w:sz="0" w:space="0" w:color="auto"/>
                            <w:right w:val="none" w:sz="0" w:space="0" w:color="auto"/>
                          </w:divBdr>
                        </w:div>
                      </w:divsChild>
                    </w:div>
                    <w:div w:id="308051933">
                      <w:marLeft w:val="0"/>
                      <w:marRight w:val="0"/>
                      <w:marTop w:val="45"/>
                      <w:marBottom w:val="45"/>
                      <w:divBdr>
                        <w:top w:val="none" w:sz="0" w:space="0" w:color="auto"/>
                        <w:left w:val="none" w:sz="0" w:space="0" w:color="auto"/>
                        <w:bottom w:val="none" w:sz="0" w:space="0" w:color="auto"/>
                        <w:right w:val="none" w:sz="0" w:space="0" w:color="auto"/>
                      </w:divBdr>
                      <w:divsChild>
                        <w:div w:id="1924140143">
                          <w:marLeft w:val="0"/>
                          <w:marRight w:val="0"/>
                          <w:marTop w:val="0"/>
                          <w:marBottom w:val="0"/>
                          <w:divBdr>
                            <w:top w:val="none" w:sz="0" w:space="0" w:color="auto"/>
                            <w:left w:val="none" w:sz="0" w:space="0" w:color="auto"/>
                            <w:bottom w:val="none" w:sz="0" w:space="0" w:color="auto"/>
                            <w:right w:val="none" w:sz="0" w:space="0" w:color="auto"/>
                          </w:divBdr>
                        </w:div>
                      </w:divsChild>
                    </w:div>
                    <w:div w:id="949899333">
                      <w:marLeft w:val="0"/>
                      <w:marRight w:val="0"/>
                      <w:marTop w:val="0"/>
                      <w:marBottom w:val="0"/>
                      <w:divBdr>
                        <w:top w:val="none" w:sz="0" w:space="0" w:color="auto"/>
                        <w:left w:val="none" w:sz="0" w:space="0" w:color="auto"/>
                        <w:bottom w:val="none" w:sz="0" w:space="0" w:color="auto"/>
                        <w:right w:val="none" w:sz="0" w:space="0" w:color="auto"/>
                      </w:divBdr>
                      <w:divsChild>
                        <w:div w:id="16894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026621">
      <w:bodyDiv w:val="1"/>
      <w:marLeft w:val="0"/>
      <w:marRight w:val="0"/>
      <w:marTop w:val="0"/>
      <w:marBottom w:val="0"/>
      <w:divBdr>
        <w:top w:val="none" w:sz="0" w:space="0" w:color="auto"/>
        <w:left w:val="none" w:sz="0" w:space="0" w:color="auto"/>
        <w:bottom w:val="none" w:sz="0" w:space="0" w:color="auto"/>
        <w:right w:val="none" w:sz="0" w:space="0" w:color="auto"/>
      </w:divBdr>
      <w:divsChild>
        <w:div w:id="287203998">
          <w:marLeft w:val="0"/>
          <w:marRight w:val="0"/>
          <w:marTop w:val="0"/>
          <w:marBottom w:val="0"/>
          <w:divBdr>
            <w:top w:val="none" w:sz="0" w:space="0" w:color="auto"/>
            <w:left w:val="none" w:sz="0" w:space="0" w:color="auto"/>
            <w:bottom w:val="none" w:sz="0" w:space="0" w:color="auto"/>
            <w:right w:val="none" w:sz="0" w:space="0" w:color="auto"/>
          </w:divBdr>
          <w:divsChild>
            <w:div w:id="907224731">
              <w:marLeft w:val="0"/>
              <w:marRight w:val="0"/>
              <w:marTop w:val="0"/>
              <w:marBottom w:val="0"/>
              <w:divBdr>
                <w:top w:val="none" w:sz="0" w:space="0" w:color="auto"/>
                <w:left w:val="none" w:sz="0" w:space="0" w:color="auto"/>
                <w:bottom w:val="none" w:sz="0" w:space="0" w:color="auto"/>
                <w:right w:val="none" w:sz="0" w:space="0" w:color="auto"/>
              </w:divBdr>
            </w:div>
          </w:divsChild>
        </w:div>
        <w:div w:id="1832020031">
          <w:marLeft w:val="0"/>
          <w:marRight w:val="0"/>
          <w:marTop w:val="0"/>
          <w:marBottom w:val="0"/>
          <w:divBdr>
            <w:top w:val="none" w:sz="0" w:space="0" w:color="auto"/>
            <w:left w:val="none" w:sz="0" w:space="0" w:color="auto"/>
            <w:bottom w:val="none" w:sz="0" w:space="0" w:color="auto"/>
            <w:right w:val="none" w:sz="0" w:space="0" w:color="auto"/>
          </w:divBdr>
          <w:divsChild>
            <w:div w:id="19837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10728">
      <w:bodyDiv w:val="1"/>
      <w:marLeft w:val="0"/>
      <w:marRight w:val="0"/>
      <w:marTop w:val="0"/>
      <w:marBottom w:val="0"/>
      <w:divBdr>
        <w:top w:val="none" w:sz="0" w:space="0" w:color="auto"/>
        <w:left w:val="none" w:sz="0" w:space="0" w:color="auto"/>
        <w:bottom w:val="none" w:sz="0" w:space="0" w:color="auto"/>
        <w:right w:val="none" w:sz="0" w:space="0" w:color="auto"/>
      </w:divBdr>
      <w:divsChild>
        <w:div w:id="1840803250">
          <w:marLeft w:val="0"/>
          <w:marRight w:val="0"/>
          <w:marTop w:val="0"/>
          <w:marBottom w:val="0"/>
          <w:divBdr>
            <w:top w:val="none" w:sz="0" w:space="0" w:color="auto"/>
            <w:left w:val="none" w:sz="0" w:space="0" w:color="auto"/>
            <w:bottom w:val="none" w:sz="0" w:space="0" w:color="auto"/>
            <w:right w:val="none" w:sz="0" w:space="0" w:color="auto"/>
          </w:divBdr>
        </w:div>
        <w:div w:id="1825857395">
          <w:marLeft w:val="0"/>
          <w:marRight w:val="0"/>
          <w:marTop w:val="0"/>
          <w:marBottom w:val="0"/>
          <w:divBdr>
            <w:top w:val="none" w:sz="0" w:space="0" w:color="auto"/>
            <w:left w:val="none" w:sz="0" w:space="0" w:color="auto"/>
            <w:bottom w:val="none" w:sz="0" w:space="0" w:color="auto"/>
            <w:right w:val="none" w:sz="0" w:space="0" w:color="auto"/>
          </w:divBdr>
        </w:div>
        <w:div w:id="1359047536">
          <w:marLeft w:val="0"/>
          <w:marRight w:val="0"/>
          <w:marTop w:val="0"/>
          <w:marBottom w:val="0"/>
          <w:divBdr>
            <w:top w:val="none" w:sz="0" w:space="0" w:color="auto"/>
            <w:left w:val="none" w:sz="0" w:space="0" w:color="auto"/>
            <w:bottom w:val="none" w:sz="0" w:space="0" w:color="auto"/>
            <w:right w:val="none" w:sz="0" w:space="0" w:color="auto"/>
          </w:divBdr>
        </w:div>
      </w:divsChild>
    </w:div>
    <w:div w:id="1431007935">
      <w:bodyDiv w:val="1"/>
      <w:marLeft w:val="0"/>
      <w:marRight w:val="0"/>
      <w:marTop w:val="0"/>
      <w:marBottom w:val="0"/>
      <w:divBdr>
        <w:top w:val="none" w:sz="0" w:space="0" w:color="auto"/>
        <w:left w:val="none" w:sz="0" w:space="0" w:color="auto"/>
        <w:bottom w:val="none" w:sz="0" w:space="0" w:color="auto"/>
        <w:right w:val="none" w:sz="0" w:space="0" w:color="auto"/>
      </w:divBdr>
      <w:divsChild>
        <w:div w:id="524170447">
          <w:marLeft w:val="0"/>
          <w:marRight w:val="0"/>
          <w:marTop w:val="45"/>
          <w:marBottom w:val="45"/>
          <w:divBdr>
            <w:top w:val="none" w:sz="0" w:space="0" w:color="auto"/>
            <w:left w:val="none" w:sz="0" w:space="0" w:color="auto"/>
            <w:bottom w:val="none" w:sz="0" w:space="0" w:color="auto"/>
            <w:right w:val="none" w:sz="0" w:space="0" w:color="auto"/>
          </w:divBdr>
          <w:divsChild>
            <w:div w:id="1962421302">
              <w:marLeft w:val="0"/>
              <w:marRight w:val="0"/>
              <w:marTop w:val="0"/>
              <w:marBottom w:val="0"/>
              <w:divBdr>
                <w:top w:val="none" w:sz="0" w:space="0" w:color="auto"/>
                <w:left w:val="none" w:sz="0" w:space="0" w:color="auto"/>
                <w:bottom w:val="none" w:sz="0" w:space="0" w:color="auto"/>
                <w:right w:val="none" w:sz="0" w:space="0" w:color="auto"/>
              </w:divBdr>
            </w:div>
          </w:divsChild>
        </w:div>
        <w:div w:id="1119378578">
          <w:marLeft w:val="0"/>
          <w:marRight w:val="0"/>
          <w:marTop w:val="0"/>
          <w:marBottom w:val="0"/>
          <w:divBdr>
            <w:top w:val="none" w:sz="0" w:space="0" w:color="auto"/>
            <w:left w:val="none" w:sz="0" w:space="0" w:color="auto"/>
            <w:bottom w:val="none" w:sz="0" w:space="0" w:color="auto"/>
            <w:right w:val="none" w:sz="0" w:space="0" w:color="auto"/>
          </w:divBdr>
          <w:divsChild>
            <w:div w:id="1908496228">
              <w:marLeft w:val="0"/>
              <w:marRight w:val="0"/>
              <w:marTop w:val="0"/>
              <w:marBottom w:val="0"/>
              <w:divBdr>
                <w:top w:val="none" w:sz="0" w:space="0" w:color="auto"/>
                <w:left w:val="none" w:sz="0" w:space="0" w:color="auto"/>
                <w:bottom w:val="none" w:sz="0" w:space="0" w:color="auto"/>
                <w:right w:val="none" w:sz="0" w:space="0" w:color="auto"/>
              </w:divBdr>
            </w:div>
          </w:divsChild>
        </w:div>
        <w:div w:id="598874400">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
          </w:divsChild>
        </w:div>
        <w:div w:id="861282278">
          <w:marLeft w:val="0"/>
          <w:marRight w:val="0"/>
          <w:marTop w:val="0"/>
          <w:marBottom w:val="0"/>
          <w:divBdr>
            <w:top w:val="none" w:sz="0" w:space="0" w:color="auto"/>
            <w:left w:val="none" w:sz="0" w:space="0" w:color="auto"/>
            <w:bottom w:val="none" w:sz="0" w:space="0" w:color="auto"/>
            <w:right w:val="none" w:sz="0" w:space="0" w:color="auto"/>
          </w:divBdr>
          <w:divsChild>
            <w:div w:id="18214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3430">
      <w:bodyDiv w:val="1"/>
      <w:marLeft w:val="0"/>
      <w:marRight w:val="0"/>
      <w:marTop w:val="0"/>
      <w:marBottom w:val="0"/>
      <w:divBdr>
        <w:top w:val="none" w:sz="0" w:space="0" w:color="auto"/>
        <w:left w:val="none" w:sz="0" w:space="0" w:color="auto"/>
        <w:bottom w:val="none" w:sz="0" w:space="0" w:color="auto"/>
        <w:right w:val="none" w:sz="0" w:space="0" w:color="auto"/>
      </w:divBdr>
      <w:divsChild>
        <w:div w:id="1654020635">
          <w:marLeft w:val="0"/>
          <w:marRight w:val="0"/>
          <w:marTop w:val="0"/>
          <w:marBottom w:val="0"/>
          <w:divBdr>
            <w:top w:val="none" w:sz="0" w:space="0" w:color="auto"/>
            <w:left w:val="none" w:sz="0" w:space="0" w:color="auto"/>
            <w:bottom w:val="none" w:sz="0" w:space="0" w:color="auto"/>
            <w:right w:val="none" w:sz="0" w:space="0" w:color="auto"/>
          </w:divBdr>
          <w:divsChild>
            <w:div w:id="17271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9285">
      <w:bodyDiv w:val="1"/>
      <w:marLeft w:val="0"/>
      <w:marRight w:val="0"/>
      <w:marTop w:val="0"/>
      <w:marBottom w:val="0"/>
      <w:divBdr>
        <w:top w:val="none" w:sz="0" w:space="0" w:color="auto"/>
        <w:left w:val="none" w:sz="0" w:space="0" w:color="auto"/>
        <w:bottom w:val="none" w:sz="0" w:space="0" w:color="auto"/>
        <w:right w:val="none" w:sz="0" w:space="0" w:color="auto"/>
      </w:divBdr>
      <w:divsChild>
        <w:div w:id="441926780">
          <w:marLeft w:val="0"/>
          <w:marRight w:val="0"/>
          <w:marTop w:val="0"/>
          <w:marBottom w:val="0"/>
          <w:divBdr>
            <w:top w:val="none" w:sz="0" w:space="0" w:color="auto"/>
            <w:left w:val="none" w:sz="0" w:space="0" w:color="auto"/>
            <w:bottom w:val="none" w:sz="0" w:space="0" w:color="auto"/>
            <w:right w:val="none" w:sz="0" w:space="0" w:color="auto"/>
          </w:divBdr>
          <w:divsChild>
            <w:div w:id="914587517">
              <w:marLeft w:val="0"/>
              <w:marRight w:val="0"/>
              <w:marTop w:val="0"/>
              <w:marBottom w:val="0"/>
              <w:divBdr>
                <w:top w:val="none" w:sz="0" w:space="0" w:color="auto"/>
                <w:left w:val="none" w:sz="0" w:space="0" w:color="auto"/>
                <w:bottom w:val="none" w:sz="0" w:space="0" w:color="auto"/>
                <w:right w:val="none" w:sz="0" w:space="0" w:color="auto"/>
              </w:divBdr>
            </w:div>
          </w:divsChild>
        </w:div>
        <w:div w:id="1483808352">
          <w:marLeft w:val="0"/>
          <w:marRight w:val="0"/>
          <w:marTop w:val="0"/>
          <w:marBottom w:val="0"/>
          <w:divBdr>
            <w:top w:val="none" w:sz="0" w:space="0" w:color="auto"/>
            <w:left w:val="none" w:sz="0" w:space="0" w:color="auto"/>
            <w:bottom w:val="none" w:sz="0" w:space="0" w:color="auto"/>
            <w:right w:val="none" w:sz="0" w:space="0" w:color="auto"/>
          </w:divBdr>
          <w:divsChild>
            <w:div w:id="19037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2477">
      <w:bodyDiv w:val="1"/>
      <w:marLeft w:val="0"/>
      <w:marRight w:val="0"/>
      <w:marTop w:val="0"/>
      <w:marBottom w:val="0"/>
      <w:divBdr>
        <w:top w:val="none" w:sz="0" w:space="0" w:color="auto"/>
        <w:left w:val="none" w:sz="0" w:space="0" w:color="auto"/>
        <w:bottom w:val="none" w:sz="0" w:space="0" w:color="auto"/>
        <w:right w:val="none" w:sz="0" w:space="0" w:color="auto"/>
      </w:divBdr>
      <w:divsChild>
        <w:div w:id="1066682859">
          <w:marLeft w:val="0"/>
          <w:marRight w:val="0"/>
          <w:marTop w:val="45"/>
          <w:marBottom w:val="45"/>
          <w:divBdr>
            <w:top w:val="none" w:sz="0" w:space="0" w:color="auto"/>
            <w:left w:val="none" w:sz="0" w:space="0" w:color="auto"/>
            <w:bottom w:val="none" w:sz="0" w:space="0" w:color="auto"/>
            <w:right w:val="none" w:sz="0" w:space="0" w:color="auto"/>
          </w:divBdr>
          <w:divsChild>
            <w:div w:id="554316008">
              <w:marLeft w:val="0"/>
              <w:marRight w:val="0"/>
              <w:marTop w:val="0"/>
              <w:marBottom w:val="0"/>
              <w:divBdr>
                <w:top w:val="none" w:sz="0" w:space="0" w:color="auto"/>
                <w:left w:val="none" w:sz="0" w:space="0" w:color="auto"/>
                <w:bottom w:val="none" w:sz="0" w:space="0" w:color="auto"/>
                <w:right w:val="none" w:sz="0" w:space="0" w:color="auto"/>
              </w:divBdr>
            </w:div>
          </w:divsChild>
        </w:div>
        <w:div w:id="1052312404">
          <w:marLeft w:val="0"/>
          <w:marRight w:val="0"/>
          <w:marTop w:val="0"/>
          <w:marBottom w:val="0"/>
          <w:divBdr>
            <w:top w:val="none" w:sz="0" w:space="0" w:color="auto"/>
            <w:left w:val="none" w:sz="0" w:space="0" w:color="auto"/>
            <w:bottom w:val="none" w:sz="0" w:space="0" w:color="auto"/>
            <w:right w:val="none" w:sz="0" w:space="0" w:color="auto"/>
          </w:divBdr>
          <w:divsChild>
            <w:div w:id="1513448300">
              <w:marLeft w:val="0"/>
              <w:marRight w:val="0"/>
              <w:marTop w:val="0"/>
              <w:marBottom w:val="0"/>
              <w:divBdr>
                <w:top w:val="none" w:sz="0" w:space="0" w:color="auto"/>
                <w:left w:val="none" w:sz="0" w:space="0" w:color="auto"/>
                <w:bottom w:val="none" w:sz="0" w:space="0" w:color="auto"/>
                <w:right w:val="none" w:sz="0" w:space="0" w:color="auto"/>
              </w:divBdr>
            </w:div>
          </w:divsChild>
        </w:div>
        <w:div w:id="120150722">
          <w:marLeft w:val="0"/>
          <w:marRight w:val="0"/>
          <w:marTop w:val="0"/>
          <w:marBottom w:val="0"/>
          <w:divBdr>
            <w:top w:val="none" w:sz="0" w:space="0" w:color="auto"/>
            <w:left w:val="none" w:sz="0" w:space="0" w:color="auto"/>
            <w:bottom w:val="none" w:sz="0" w:space="0" w:color="auto"/>
            <w:right w:val="none" w:sz="0" w:space="0" w:color="auto"/>
          </w:divBdr>
          <w:divsChild>
            <w:div w:id="8268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state.nv.us/App/NELIS/REL/78th2015/Bill/1432/Overview" TargetMode="External"/><Relationship Id="rId13" Type="http://schemas.openxmlformats.org/officeDocument/2006/relationships/hyperlink" Target="https://www.leg.state.nv.us/App/NELIS/REL/78th2015/Bill/1448/Overview" TargetMode="External"/><Relationship Id="rId18" Type="http://schemas.openxmlformats.org/officeDocument/2006/relationships/hyperlink" Target="https://www.leg.state.nv.us/App/NELIS/REL/78th2015/Bill/1165/Overview" TargetMode="External"/><Relationship Id="rId26" Type="http://schemas.openxmlformats.org/officeDocument/2006/relationships/hyperlink" Target="https://www.leg.state.nv.us/App/NELIS/REL/78th2015/Committee/52/Overview" TargetMode="External"/><Relationship Id="rId39" Type="http://schemas.openxmlformats.org/officeDocument/2006/relationships/hyperlink" Target="https://www.leg.state.nv.us/App/NELIS/REL/78th2015/Bill/1434/Overview" TargetMode="External"/><Relationship Id="rId3" Type="http://schemas.openxmlformats.org/officeDocument/2006/relationships/styles" Target="styles.xml"/><Relationship Id="rId21" Type="http://schemas.openxmlformats.org/officeDocument/2006/relationships/hyperlink" Target="https://www.leg.state.nv.us/App/NELIS/REL/78th2015/Committee/65/Overview" TargetMode="External"/><Relationship Id="rId34" Type="http://schemas.openxmlformats.org/officeDocument/2006/relationships/hyperlink" Target="https://www.leg.state.nv.us/App/NELIS/REL//78th2015/Budget/1319/Overview" TargetMode="External"/><Relationship Id="rId42" Type="http://schemas.openxmlformats.org/officeDocument/2006/relationships/hyperlink" Target="https://www.leg.state.nv.us/App/NELIS/REL/78th2015/Bill/1417/Overview" TargetMode="External"/><Relationship Id="rId7" Type="http://schemas.openxmlformats.org/officeDocument/2006/relationships/hyperlink" Target="https://www.leg.state.nv.us/App/NELIS/REL/78th2015/Committee/62/Overview" TargetMode="External"/><Relationship Id="rId12" Type="http://schemas.openxmlformats.org/officeDocument/2006/relationships/hyperlink" Target="https://www.leg.state.nv.us/App/NELIS/REL/78th2015/Committee/50/Overview" TargetMode="External"/><Relationship Id="rId17" Type="http://schemas.openxmlformats.org/officeDocument/2006/relationships/hyperlink" Target="https://www.leg.state.nv.us/App/NELIS/REL/78th2015/Committee/62/Overview" TargetMode="External"/><Relationship Id="rId25" Type="http://schemas.openxmlformats.org/officeDocument/2006/relationships/hyperlink" Target="https://www.leg.state.nv.us/App/NELIS/REL/78th2015/Bill/1274/Overview" TargetMode="External"/><Relationship Id="rId33" Type="http://schemas.openxmlformats.org/officeDocument/2006/relationships/hyperlink" Target="https://www.leg.state.nv.us/App/NELIS/REL/78th2015/Committee/48/Overview" TargetMode="External"/><Relationship Id="rId38" Type="http://schemas.openxmlformats.org/officeDocument/2006/relationships/hyperlink" Target="https://www.leg.state.nv.us/App/NELIS/REL/78th2015/Committee/53/Overview"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state.nv.us/App/NELIS/REL/78th2015/Bill/1280/Overview" TargetMode="External"/><Relationship Id="rId20" Type="http://schemas.openxmlformats.org/officeDocument/2006/relationships/hyperlink" Target="https://www.leg.state.nv.us/App/NELIS/REL/78th2015/Bill/1244/Overview" TargetMode="External"/><Relationship Id="rId29" Type="http://schemas.openxmlformats.org/officeDocument/2006/relationships/hyperlink" Target="https://www.leg.state.nv.us/App/NELIS/REL/78th2015/Bill/1382/Overview" TargetMode="External"/><Relationship Id="rId41" Type="http://schemas.openxmlformats.org/officeDocument/2006/relationships/hyperlink" Target="https://www.leg.state.nv.us/App/NELIS/REL/78th2015/Committee/50/Over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state.nv.us/App/NELIS/REL/78th2015/Bill/1383/Overview" TargetMode="External"/><Relationship Id="rId24" Type="http://schemas.openxmlformats.org/officeDocument/2006/relationships/hyperlink" Target="https://www.leg.state.nv.us/App/NELIS/REL/78th2015/Committee/50/Overview" TargetMode="External"/><Relationship Id="rId32" Type="http://schemas.openxmlformats.org/officeDocument/2006/relationships/hyperlink" Target="https://www.leg.state.nv.us/App/NELIS/REL//78th2015/Budget/958/Overview" TargetMode="External"/><Relationship Id="rId37" Type="http://schemas.openxmlformats.org/officeDocument/2006/relationships/hyperlink" Target="https://www.leg.state.nv.us/App/NELIS/REL/78th2015/Bill/1323/Overview" TargetMode="External"/><Relationship Id="rId40" Type="http://schemas.openxmlformats.org/officeDocument/2006/relationships/hyperlink" Target="https://www.leg.state.nv.us/App/NELIS/REL/78th2015/Bill/1435/Overview"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eg.state.nv.us/App/NELIS/REL/78th2015/Committee/66/Overview" TargetMode="External"/><Relationship Id="rId23" Type="http://schemas.openxmlformats.org/officeDocument/2006/relationships/hyperlink" Target="https://www.leg.state.nv.us/App/NELIS/REL/78th2015/Bill/1513/Overview" TargetMode="External"/><Relationship Id="rId28" Type="http://schemas.openxmlformats.org/officeDocument/2006/relationships/hyperlink" Target="https://www.leg.state.nv.us/App/NELIS/REL/78th2015/Committee/68/Overview" TargetMode="External"/><Relationship Id="rId36" Type="http://schemas.openxmlformats.org/officeDocument/2006/relationships/hyperlink" Target="https://www.leg.state.nv.us/App/NELIS/REL/78th2015/Committee/61/Overview" TargetMode="External"/><Relationship Id="rId10" Type="http://schemas.openxmlformats.org/officeDocument/2006/relationships/hyperlink" Target="https://www.leg.state.nv.us/App/NELIS/REL/78th2015/Bill/1216/Overview" TargetMode="External"/><Relationship Id="rId19" Type="http://schemas.openxmlformats.org/officeDocument/2006/relationships/hyperlink" Target="https://www.leg.state.nv.us/App/NELIS/REL/78th2015/Committee/59/Overview" TargetMode="External"/><Relationship Id="rId31" Type="http://schemas.openxmlformats.org/officeDocument/2006/relationships/hyperlink" Target="https://www.leg.state.nv.us/App/NELIS/REL//78th2015/Budget/1319/Overview" TargetMode="External"/><Relationship Id="rId44" Type="http://schemas.openxmlformats.org/officeDocument/2006/relationships/hyperlink" Target="https://www.leg.state.nv.us/App/NELIS/REL/78th2015" TargetMode="External"/><Relationship Id="rId4" Type="http://schemas.microsoft.com/office/2007/relationships/stylesWithEffects" Target="stylesWithEffects.xml"/><Relationship Id="rId9" Type="http://schemas.openxmlformats.org/officeDocument/2006/relationships/hyperlink" Target="https://www.leg.state.nv.us/App/NELIS/REL/78th2015/Committee/47/Overview" TargetMode="External"/><Relationship Id="rId14" Type="http://schemas.openxmlformats.org/officeDocument/2006/relationships/hyperlink" Target="https://www.leg.state.nv.us/App/NELIS/REL/78th2015/Bill/1467/Overview" TargetMode="External"/><Relationship Id="rId22" Type="http://schemas.openxmlformats.org/officeDocument/2006/relationships/hyperlink" Target="https://www.leg.state.nv.us/App/NELIS/REL/78th2015/Bill/1427/Overview" TargetMode="External"/><Relationship Id="rId27" Type="http://schemas.openxmlformats.org/officeDocument/2006/relationships/hyperlink" Target="https://www.leg.state.nv.us/App/NELIS/REL/78th2015/Bill/1475/Overview" TargetMode="External"/><Relationship Id="rId30" Type="http://schemas.openxmlformats.org/officeDocument/2006/relationships/hyperlink" Target="https://www.leg.state.nv.us/App/NELIS/REL/78th2015/Committee/62/Overview" TargetMode="External"/><Relationship Id="rId35" Type="http://schemas.openxmlformats.org/officeDocument/2006/relationships/hyperlink" Target="https://www.leg.state.nv.us/App/NELIS/REL//78th2015/Budget/958/Overview" TargetMode="External"/><Relationship Id="rId43" Type="http://schemas.openxmlformats.org/officeDocument/2006/relationships/hyperlink" Target="https://www.leg.state.nv.us/App/NELIS/REL/78th2015/Committee/50/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B3245-3035-48AE-AE41-C31F3735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3042</Words>
  <Characters>17342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20344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LocalAdmin</cp:lastModifiedBy>
  <cp:revision>2</cp:revision>
  <cp:lastPrinted>2015-02-07T18:10:00Z</cp:lastPrinted>
  <dcterms:created xsi:type="dcterms:W3CDTF">2015-02-17T16:13:00Z</dcterms:created>
  <dcterms:modified xsi:type="dcterms:W3CDTF">2015-02-17T16:13:00Z</dcterms:modified>
</cp:coreProperties>
</file>