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44513" w14:textId="77777777" w:rsidR="0018487A" w:rsidRPr="00402101" w:rsidRDefault="004D5662" w:rsidP="00402101">
      <w:pPr>
        <w:spacing w:after="0" w:line="240" w:lineRule="auto"/>
        <w:jc w:val="center"/>
        <w:rPr>
          <w:rFonts w:ascii="Adobe Ming Std L" w:eastAsia="Adobe Ming Std L" w:hAnsi="Adobe Ming Std L"/>
          <w:b/>
          <w:sz w:val="48"/>
          <w:szCs w:val="48"/>
        </w:rPr>
      </w:pPr>
      <w:r w:rsidRPr="00402101">
        <w:rPr>
          <w:rFonts w:ascii="Adobe Ming Std L" w:eastAsia="Adobe Ming Std L" w:hAnsi="Adobe Ming Std L"/>
          <w:b/>
          <w:sz w:val="48"/>
          <w:szCs w:val="48"/>
        </w:rPr>
        <w:t>Legislative Update</w:t>
      </w:r>
    </w:p>
    <w:p w14:paraId="1B7AC8FD" w14:textId="77777777" w:rsidR="002E7AAB" w:rsidRDefault="002E7AAB" w:rsidP="00402101">
      <w:pPr>
        <w:spacing w:after="0" w:line="240" w:lineRule="auto"/>
        <w:jc w:val="center"/>
        <w:rPr>
          <w:rFonts w:ascii="Adobe Ming Std L" w:eastAsia="Adobe Ming Std L" w:hAnsi="Adobe Ming Std L" w:cs="Times New Roman"/>
          <w:b/>
        </w:rPr>
      </w:pPr>
      <w:r>
        <w:rPr>
          <w:rFonts w:ascii="Adobe Ming Std L" w:eastAsia="Adobe Ming Std L" w:hAnsi="Adobe Ming Std L" w:cs="Times New Roman"/>
          <w:b/>
        </w:rPr>
        <w:t>CLARK COUNTY SCHOOL DISTRICT</w:t>
      </w:r>
    </w:p>
    <w:p w14:paraId="507D58A4" w14:textId="77777777" w:rsidR="004D5662" w:rsidRPr="00402101" w:rsidRDefault="002C7C21" w:rsidP="00402101">
      <w:pPr>
        <w:spacing w:after="0" w:line="240" w:lineRule="auto"/>
        <w:jc w:val="center"/>
        <w:rPr>
          <w:rFonts w:ascii="Adobe Ming Std L" w:eastAsia="Adobe Ming Std L" w:hAnsi="Adobe Ming Std L" w:cs="Times New Roman"/>
          <w:b/>
        </w:rPr>
      </w:pPr>
      <w:r>
        <w:rPr>
          <w:rFonts w:ascii="Adobe Ming Std L" w:eastAsia="Adobe Ming Std L" w:hAnsi="Adobe Ming Std L" w:cs="Times New Roman"/>
          <w:b/>
        </w:rPr>
        <w:t>March 13</w:t>
      </w:r>
      <w:r w:rsidR="004D5662" w:rsidRPr="00402101">
        <w:rPr>
          <w:rFonts w:ascii="Adobe Ming Std L" w:eastAsia="Adobe Ming Std L" w:hAnsi="Adobe Ming Std L" w:cs="Times New Roman"/>
          <w:b/>
        </w:rPr>
        <w:t>, 2015</w:t>
      </w:r>
    </w:p>
    <w:p w14:paraId="73BE7766" w14:textId="77777777" w:rsidR="002C7527" w:rsidRDefault="002C7527" w:rsidP="00BD4D12">
      <w:pPr>
        <w:spacing w:after="0"/>
        <w:rPr>
          <w:rFonts w:ascii="Times New Roman" w:eastAsia="Adobe Kaiti Std R" w:hAnsi="Times New Roman" w:cs="Times New Roman"/>
        </w:rPr>
      </w:pPr>
    </w:p>
    <w:p w14:paraId="6CF76C81" w14:textId="77777777" w:rsidR="003729EB" w:rsidRDefault="002C7C21" w:rsidP="003729EB">
      <w:pPr>
        <w:spacing w:after="0"/>
        <w:rPr>
          <w:rFonts w:ascii="Times New Roman" w:hAnsi="Times New Roman" w:cs="Times New Roman"/>
          <w:color w:val="000000"/>
        </w:rPr>
      </w:pPr>
      <w:r>
        <w:rPr>
          <w:rFonts w:ascii="Times New Roman" w:hAnsi="Times New Roman" w:cs="Times New Roman"/>
          <w:color w:val="000000"/>
        </w:rPr>
        <w:t xml:space="preserve">Friday, March 13 marks the </w:t>
      </w:r>
      <w:r w:rsidR="00F6136E">
        <w:rPr>
          <w:rFonts w:ascii="Times New Roman" w:hAnsi="Times New Roman" w:cs="Times New Roman"/>
          <w:color w:val="000000"/>
        </w:rPr>
        <w:t xml:space="preserve">end of the </w:t>
      </w:r>
      <w:r>
        <w:rPr>
          <w:rFonts w:ascii="Times New Roman" w:hAnsi="Times New Roman" w:cs="Times New Roman"/>
          <w:color w:val="000000"/>
        </w:rPr>
        <w:t>first third</w:t>
      </w:r>
      <w:r w:rsidR="00F6136E">
        <w:rPr>
          <w:rFonts w:ascii="Times New Roman" w:hAnsi="Times New Roman" w:cs="Times New Roman"/>
          <w:color w:val="000000"/>
        </w:rPr>
        <w:t xml:space="preserve"> of the 78</w:t>
      </w:r>
      <w:r w:rsidR="00F6136E" w:rsidRPr="00F6136E">
        <w:rPr>
          <w:rFonts w:ascii="Times New Roman" w:hAnsi="Times New Roman" w:cs="Times New Roman"/>
          <w:color w:val="000000"/>
          <w:vertAlign w:val="superscript"/>
        </w:rPr>
        <w:t>th</w:t>
      </w:r>
      <w:r w:rsidR="00F6136E">
        <w:rPr>
          <w:rFonts w:ascii="Times New Roman" w:hAnsi="Times New Roman" w:cs="Times New Roman"/>
          <w:color w:val="000000"/>
        </w:rPr>
        <w:t xml:space="preserve"> Session of the Nevada State Legislature</w:t>
      </w:r>
      <w:r>
        <w:rPr>
          <w:rFonts w:ascii="Times New Roman" w:hAnsi="Times New Roman" w:cs="Times New Roman"/>
          <w:color w:val="000000"/>
        </w:rPr>
        <w:t xml:space="preserve">; 80 days </w:t>
      </w:r>
      <w:r w:rsidR="00F6136E">
        <w:rPr>
          <w:rFonts w:ascii="Times New Roman" w:hAnsi="Times New Roman" w:cs="Times New Roman"/>
          <w:color w:val="000000"/>
        </w:rPr>
        <w:t xml:space="preserve">remain </w:t>
      </w:r>
      <w:r>
        <w:rPr>
          <w:rFonts w:ascii="Times New Roman" w:hAnsi="Times New Roman" w:cs="Times New Roman"/>
          <w:color w:val="000000"/>
        </w:rPr>
        <w:t xml:space="preserve">in the 120-day session.  </w:t>
      </w:r>
      <w:r w:rsidR="003729EB">
        <w:rPr>
          <w:rFonts w:ascii="Times New Roman" w:hAnsi="Times New Roman" w:cs="Times New Roman"/>
          <w:color w:val="000000"/>
        </w:rPr>
        <w:t>Monday marks the deadline by which bills sponsored by legislators must be introduced.  The following Monday, March 23, bills sponsored by committees must be introduced.  These two deadlines will result in an influx of bills, many of which will pertain to education.   Stay tuned!!</w:t>
      </w:r>
    </w:p>
    <w:p w14:paraId="6B0A72CB" w14:textId="77777777" w:rsidR="003729EB" w:rsidRDefault="003729EB" w:rsidP="003729EB">
      <w:pPr>
        <w:spacing w:after="0"/>
        <w:rPr>
          <w:rFonts w:ascii="Times New Roman" w:hAnsi="Times New Roman" w:cs="Times New Roman"/>
          <w:color w:val="000000"/>
        </w:rPr>
      </w:pPr>
    </w:p>
    <w:p w14:paraId="0AE2BF2C" w14:textId="77777777" w:rsidR="00910162" w:rsidRPr="006F31CD" w:rsidRDefault="00910162" w:rsidP="003729EB">
      <w:pPr>
        <w:spacing w:after="0"/>
        <w:rPr>
          <w:rFonts w:ascii="Adobe Ming Std L" w:eastAsia="Adobe Ming Std L" w:hAnsi="Adobe Ming Std L" w:cs="Times New Roman"/>
          <w:b/>
          <w:sz w:val="36"/>
          <w:szCs w:val="36"/>
        </w:rPr>
      </w:pPr>
      <w:r>
        <w:rPr>
          <w:rFonts w:ascii="Adobe Ming Std L" w:eastAsia="Adobe Ming Std L" w:hAnsi="Adobe Ming Std L" w:cs="Times New Roman"/>
          <w:b/>
          <w:sz w:val="36"/>
          <w:szCs w:val="36"/>
        </w:rPr>
        <w:t xml:space="preserve">Highlights from Week </w:t>
      </w:r>
      <w:r w:rsidR="002C7C21">
        <w:rPr>
          <w:rFonts w:ascii="Adobe Ming Std L" w:eastAsia="Adobe Ming Std L" w:hAnsi="Adobe Ming Std L" w:cs="Times New Roman"/>
          <w:b/>
          <w:sz w:val="36"/>
          <w:szCs w:val="36"/>
        </w:rPr>
        <w:t>6</w:t>
      </w:r>
      <w:r>
        <w:rPr>
          <w:rFonts w:ascii="Adobe Ming Std L" w:eastAsia="Adobe Ming Std L" w:hAnsi="Adobe Ming Std L" w:cs="Times New Roman"/>
          <w:b/>
          <w:sz w:val="36"/>
          <w:szCs w:val="36"/>
        </w:rPr>
        <w:t>:</w:t>
      </w:r>
      <w:r w:rsidRPr="006F31CD">
        <w:rPr>
          <w:rFonts w:ascii="Adobe Ming Std L" w:eastAsia="Adobe Ming Std L" w:hAnsi="Adobe Ming Std L" w:cs="Times New Roman"/>
          <w:b/>
          <w:sz w:val="36"/>
          <w:szCs w:val="36"/>
        </w:rPr>
        <w:t xml:space="preserve"> </w:t>
      </w:r>
    </w:p>
    <w:p w14:paraId="37CCC457" w14:textId="77777777" w:rsidR="00D80232" w:rsidRPr="00441A85" w:rsidRDefault="00D80232" w:rsidP="003729EB">
      <w:pPr>
        <w:widowControl w:val="0"/>
        <w:autoSpaceDE w:val="0"/>
        <w:autoSpaceDN w:val="0"/>
        <w:adjustRightInd w:val="0"/>
        <w:spacing w:after="0"/>
        <w:rPr>
          <w:rFonts w:ascii="Times New Roman" w:hAnsi="Times New Roman" w:cs="Times New Roman"/>
          <w:b/>
        </w:rPr>
      </w:pPr>
      <w:r w:rsidRPr="00441A85">
        <w:rPr>
          <w:rFonts w:ascii="Times New Roman" w:hAnsi="Times New Roman" w:cs="Times New Roman"/>
          <w:b/>
        </w:rPr>
        <w:t xml:space="preserve">MONDAY, </w:t>
      </w:r>
      <w:r w:rsidR="00BD1E29" w:rsidRPr="00441A85">
        <w:rPr>
          <w:rFonts w:ascii="Times New Roman" w:hAnsi="Times New Roman" w:cs="Times New Roman"/>
          <w:b/>
        </w:rPr>
        <w:t>MARCH 9</w:t>
      </w:r>
    </w:p>
    <w:p w14:paraId="459510C7" w14:textId="77777777" w:rsidR="00BD1E29" w:rsidRPr="00441A85" w:rsidRDefault="00BD1E29" w:rsidP="003729EB">
      <w:pPr>
        <w:spacing w:after="0"/>
        <w:rPr>
          <w:rFonts w:ascii="Times New Roman" w:hAnsi="Times New Roman" w:cs="Times New Roman"/>
          <w:u w:val="single"/>
        </w:rPr>
      </w:pPr>
      <w:r w:rsidRPr="00441A85">
        <w:rPr>
          <w:rFonts w:ascii="Times New Roman" w:hAnsi="Times New Roman" w:cs="Times New Roman"/>
          <w:u w:val="single"/>
        </w:rPr>
        <w:t>Senate Legislative Operations</w:t>
      </w:r>
    </w:p>
    <w:p w14:paraId="02B16D9A" w14:textId="77777777" w:rsidR="00441A85" w:rsidRDefault="002C7C21" w:rsidP="003729EB">
      <w:pPr>
        <w:pStyle w:val="ListParagraph"/>
        <w:numPr>
          <w:ilvl w:val="0"/>
          <w:numId w:val="30"/>
        </w:numPr>
        <w:spacing w:after="0"/>
        <w:rPr>
          <w:rFonts w:ascii="Times New Roman" w:hAnsi="Times New Roman" w:cs="Times New Roman"/>
        </w:rPr>
      </w:pPr>
      <w:r w:rsidRPr="00441A85">
        <w:rPr>
          <w:rFonts w:ascii="Times New Roman" w:hAnsi="Times New Roman" w:cs="Times New Roman"/>
          <w:b/>
        </w:rPr>
        <w:t>SCR1</w:t>
      </w:r>
      <w:r w:rsidRPr="00441A85">
        <w:rPr>
          <w:rFonts w:ascii="Times New Roman" w:hAnsi="Times New Roman" w:cs="Times New Roman"/>
        </w:rPr>
        <w:t xml:space="preserve"> is a resolution that the Nevada Legislature will study the system of professional development (PD) for teachers and administrators during the upcoming interim session.  The resolution expresses the need for high quality PD and that the current system should be studied to make it more effective.  SCR1 creates a panel of 6 legislators (3 from the Senate and 3 from the Assembly) who will conduct the study.  Senator Joyce Woodhouse, who presented the resolution, also put on the record that she will be offer an amendment to provide for a technical committee to aid the Legislator’s in their work in order to provide them expertise. </w:t>
      </w:r>
    </w:p>
    <w:p w14:paraId="6BC64F1C" w14:textId="77777777" w:rsidR="00441A85" w:rsidRDefault="00441A85" w:rsidP="003729EB">
      <w:pPr>
        <w:pStyle w:val="ListParagraph"/>
        <w:spacing w:after="0"/>
        <w:rPr>
          <w:rFonts w:ascii="Times New Roman" w:hAnsi="Times New Roman" w:cs="Times New Roman"/>
        </w:rPr>
      </w:pPr>
    </w:p>
    <w:p w14:paraId="31D5DEC9" w14:textId="77777777" w:rsidR="00BD1E29" w:rsidRPr="00441A85" w:rsidRDefault="00BD1E29" w:rsidP="003729EB">
      <w:pPr>
        <w:pStyle w:val="ListParagraph"/>
        <w:spacing w:after="0"/>
        <w:rPr>
          <w:rFonts w:ascii="Times New Roman" w:hAnsi="Times New Roman" w:cs="Times New Roman"/>
        </w:rPr>
      </w:pPr>
      <w:r w:rsidRPr="00441A85">
        <w:rPr>
          <w:rFonts w:ascii="Times New Roman" w:hAnsi="Times New Roman" w:cs="Times New Roman"/>
        </w:rPr>
        <w:t xml:space="preserve">A Senate Concurrent Resolution </w:t>
      </w:r>
      <w:r w:rsidR="00A4234D" w:rsidRPr="00441A85">
        <w:rPr>
          <w:rFonts w:ascii="Times New Roman" w:hAnsi="Times New Roman" w:cs="Times New Roman"/>
        </w:rPr>
        <w:t xml:space="preserve">(or an Assembly Concurrent Resolution) </w:t>
      </w:r>
      <w:r w:rsidRPr="00441A85">
        <w:rPr>
          <w:rFonts w:ascii="Times New Roman" w:hAnsi="Times New Roman" w:cs="Times New Roman"/>
        </w:rPr>
        <w:t>is a bill that is generally used to address the sentiments of both Senate and Assembly to deal with matters affecting both chambers.   They usually express the intentions of the body, do not need to be signed by the governor, nor do they have the force of law.</w:t>
      </w:r>
    </w:p>
    <w:p w14:paraId="74D087ED" w14:textId="77777777" w:rsidR="00BD1E29" w:rsidRPr="00441A85" w:rsidRDefault="00BD1E29" w:rsidP="003729EB">
      <w:pPr>
        <w:spacing w:after="0"/>
        <w:rPr>
          <w:rFonts w:ascii="Times New Roman" w:hAnsi="Times New Roman" w:cs="Times New Roman"/>
        </w:rPr>
      </w:pPr>
    </w:p>
    <w:p w14:paraId="7EFB972A" w14:textId="564CE2FE" w:rsidR="002C7C21" w:rsidRPr="00441A85" w:rsidRDefault="002C7C21" w:rsidP="003729EB">
      <w:pPr>
        <w:spacing w:after="0"/>
        <w:ind w:left="720"/>
        <w:rPr>
          <w:rFonts w:ascii="Times New Roman" w:hAnsi="Times New Roman" w:cs="Times New Roman"/>
        </w:rPr>
      </w:pPr>
      <w:r w:rsidRPr="00441A85">
        <w:rPr>
          <w:rFonts w:ascii="Times New Roman" w:hAnsi="Times New Roman" w:cs="Times New Roman"/>
        </w:rPr>
        <w:t xml:space="preserve">SCR1, if it passes, will be one of many resolutions and bills put forward asking for a study.   The legislature will identify their top 5 priorities and provide funding for those specific items.   SCR1 will be competing against several other </w:t>
      </w:r>
      <w:proofErr w:type="gramStart"/>
      <w:r w:rsidRPr="00441A85">
        <w:rPr>
          <w:rFonts w:ascii="Times New Roman" w:hAnsi="Times New Roman" w:cs="Times New Roman"/>
        </w:rPr>
        <w:t>interests,</w:t>
      </w:r>
      <w:proofErr w:type="gramEnd"/>
      <w:r w:rsidRPr="00441A85">
        <w:rPr>
          <w:rFonts w:ascii="Times New Roman" w:hAnsi="Times New Roman" w:cs="Times New Roman"/>
        </w:rPr>
        <w:t xml:space="preserve"> therefore, it is </w:t>
      </w:r>
      <w:r w:rsidRPr="00CE51F8">
        <w:rPr>
          <w:rFonts w:ascii="Times New Roman" w:hAnsi="Times New Roman" w:cs="Times New Roman"/>
        </w:rPr>
        <w:t>critical</w:t>
      </w:r>
      <w:r w:rsidRPr="00441A85">
        <w:rPr>
          <w:rFonts w:ascii="Times New Roman" w:hAnsi="Times New Roman" w:cs="Times New Roman"/>
        </w:rPr>
        <w:t xml:space="preserve"> the Nevada Legislature understand how important this study will be to the success of students all across Nevada.</w:t>
      </w:r>
    </w:p>
    <w:p w14:paraId="14E32111" w14:textId="77777777" w:rsidR="00A4234D" w:rsidRPr="00441A85" w:rsidRDefault="00A4234D" w:rsidP="003729EB">
      <w:pPr>
        <w:spacing w:after="0"/>
        <w:ind w:left="720"/>
        <w:rPr>
          <w:rFonts w:ascii="Times New Roman" w:hAnsi="Times New Roman" w:cs="Times New Roman"/>
        </w:rPr>
      </w:pPr>
    </w:p>
    <w:p w14:paraId="687857EC" w14:textId="77777777" w:rsidR="00BD1E29" w:rsidRPr="00441A85" w:rsidRDefault="00BD1E29" w:rsidP="003729EB">
      <w:pPr>
        <w:widowControl w:val="0"/>
        <w:autoSpaceDE w:val="0"/>
        <w:autoSpaceDN w:val="0"/>
        <w:adjustRightInd w:val="0"/>
        <w:spacing w:after="0"/>
        <w:rPr>
          <w:rFonts w:ascii="Times New Roman" w:hAnsi="Times New Roman" w:cs="Times New Roman"/>
          <w:color w:val="000000"/>
          <w:u w:val="single"/>
        </w:rPr>
      </w:pPr>
      <w:r w:rsidRPr="00441A85">
        <w:rPr>
          <w:rFonts w:ascii="Times New Roman" w:hAnsi="Times New Roman" w:cs="Times New Roman"/>
          <w:color w:val="000000"/>
          <w:u w:val="single"/>
        </w:rPr>
        <w:t>Assembly Education</w:t>
      </w:r>
    </w:p>
    <w:p w14:paraId="6BD1F543" w14:textId="3288AFE9" w:rsidR="002C7C21" w:rsidRPr="00441A85" w:rsidRDefault="002C7C21" w:rsidP="003729EB">
      <w:pPr>
        <w:pStyle w:val="ListParagraph"/>
        <w:widowControl w:val="0"/>
        <w:numPr>
          <w:ilvl w:val="0"/>
          <w:numId w:val="31"/>
        </w:numPr>
        <w:autoSpaceDE w:val="0"/>
        <w:autoSpaceDN w:val="0"/>
        <w:adjustRightInd w:val="0"/>
        <w:spacing w:after="0"/>
        <w:rPr>
          <w:rFonts w:ascii="Times New Roman" w:hAnsi="Times New Roman" w:cs="Times New Roman"/>
          <w:color w:val="000000"/>
        </w:rPr>
      </w:pPr>
      <w:r w:rsidRPr="00441A85">
        <w:rPr>
          <w:rFonts w:ascii="Times New Roman" w:hAnsi="Times New Roman" w:cs="Times New Roman"/>
          <w:b/>
          <w:color w:val="000000"/>
        </w:rPr>
        <w:t>AB206</w:t>
      </w:r>
      <w:r w:rsidRPr="00441A85">
        <w:rPr>
          <w:rFonts w:ascii="Times New Roman" w:hAnsi="Times New Roman" w:cs="Times New Roman"/>
          <w:color w:val="000000"/>
        </w:rPr>
        <w:t xml:space="preserve"> </w:t>
      </w:r>
      <w:r w:rsidR="00CE51F8">
        <w:rPr>
          <w:rFonts w:ascii="Times New Roman" w:hAnsi="Times New Roman" w:cs="Times New Roman"/>
          <w:color w:val="000000"/>
        </w:rPr>
        <w:t xml:space="preserve">is </w:t>
      </w:r>
      <w:r w:rsidRPr="00441A85">
        <w:rPr>
          <w:rFonts w:ascii="Times New Roman" w:hAnsi="Times New Roman" w:cs="Times New Roman"/>
          <w:color w:val="000000"/>
        </w:rPr>
        <w:t>a bill that requires districts to provide a list of resources to parents along with the required notifications for health screenings and bullying incidents.  The District supported the bill and will work with community partners to develop the resource lists to assist parents in finding the appropriate treatment for their child.</w:t>
      </w:r>
    </w:p>
    <w:p w14:paraId="70BB0732" w14:textId="77777777" w:rsidR="00A4234D" w:rsidRPr="00441A85" w:rsidRDefault="00A4234D" w:rsidP="003729EB">
      <w:pPr>
        <w:pStyle w:val="ListParagraph"/>
        <w:widowControl w:val="0"/>
        <w:autoSpaceDE w:val="0"/>
        <w:autoSpaceDN w:val="0"/>
        <w:adjustRightInd w:val="0"/>
        <w:spacing w:after="0"/>
        <w:rPr>
          <w:rFonts w:ascii="Times New Roman" w:hAnsi="Times New Roman" w:cs="Times New Roman"/>
          <w:color w:val="000000"/>
        </w:rPr>
      </w:pPr>
    </w:p>
    <w:p w14:paraId="520FECBE" w14:textId="77777777" w:rsidR="00A4234D" w:rsidRPr="00441A85" w:rsidRDefault="00A4234D" w:rsidP="003729EB">
      <w:pPr>
        <w:widowControl w:val="0"/>
        <w:autoSpaceDE w:val="0"/>
        <w:autoSpaceDN w:val="0"/>
        <w:adjustRightInd w:val="0"/>
        <w:spacing w:after="0"/>
        <w:rPr>
          <w:rFonts w:ascii="Times New Roman" w:hAnsi="Times New Roman" w:cs="Times New Roman"/>
          <w:b/>
          <w:color w:val="000000"/>
        </w:rPr>
      </w:pPr>
      <w:r w:rsidRPr="00441A85">
        <w:rPr>
          <w:rFonts w:ascii="Times New Roman" w:hAnsi="Times New Roman" w:cs="Times New Roman"/>
          <w:b/>
          <w:color w:val="000000"/>
        </w:rPr>
        <w:t>TUESDAY, MARCH 10</w:t>
      </w:r>
    </w:p>
    <w:p w14:paraId="47FA1E4C" w14:textId="77777777" w:rsidR="00A4234D" w:rsidRPr="00441A85" w:rsidRDefault="002C7C21" w:rsidP="003729EB">
      <w:pPr>
        <w:widowControl w:val="0"/>
        <w:autoSpaceDE w:val="0"/>
        <w:autoSpaceDN w:val="0"/>
        <w:adjustRightInd w:val="0"/>
        <w:spacing w:after="0"/>
        <w:rPr>
          <w:rFonts w:ascii="Times New Roman" w:hAnsi="Times New Roman" w:cs="Times New Roman"/>
          <w:b/>
          <w:color w:val="000000"/>
          <w:u w:val="single"/>
        </w:rPr>
      </w:pPr>
      <w:r w:rsidRPr="00441A85">
        <w:rPr>
          <w:rFonts w:ascii="Times New Roman" w:hAnsi="Times New Roman" w:cs="Times New Roman"/>
          <w:color w:val="000000"/>
          <w:u w:val="single"/>
        </w:rPr>
        <w:t xml:space="preserve">Senate Education Committee </w:t>
      </w:r>
    </w:p>
    <w:p w14:paraId="61692B50" w14:textId="5C25B65F" w:rsidR="00A4234D" w:rsidRPr="00441A85" w:rsidRDefault="002C7C21" w:rsidP="003729EB">
      <w:pPr>
        <w:pStyle w:val="ListParagraph"/>
        <w:widowControl w:val="0"/>
        <w:numPr>
          <w:ilvl w:val="0"/>
          <w:numId w:val="31"/>
        </w:numPr>
        <w:autoSpaceDE w:val="0"/>
        <w:autoSpaceDN w:val="0"/>
        <w:adjustRightInd w:val="0"/>
        <w:spacing w:after="0"/>
        <w:rPr>
          <w:rFonts w:ascii="Times New Roman" w:hAnsi="Times New Roman" w:cs="Times New Roman"/>
          <w:b/>
          <w:color w:val="000000"/>
        </w:rPr>
      </w:pPr>
      <w:r w:rsidRPr="00441A85">
        <w:rPr>
          <w:rFonts w:ascii="Times New Roman" w:hAnsi="Times New Roman" w:cs="Times New Roman"/>
          <w:b/>
          <w:color w:val="000000"/>
        </w:rPr>
        <w:t>SB212</w:t>
      </w:r>
      <w:r w:rsidRPr="00441A85">
        <w:rPr>
          <w:rFonts w:ascii="Times New Roman" w:hAnsi="Times New Roman" w:cs="Times New Roman"/>
          <w:color w:val="000000"/>
        </w:rPr>
        <w:t xml:space="preserve"> </w:t>
      </w:r>
      <w:r w:rsidR="00CE51F8">
        <w:rPr>
          <w:rFonts w:ascii="Times New Roman" w:hAnsi="Times New Roman" w:cs="Times New Roman"/>
          <w:color w:val="000000"/>
        </w:rPr>
        <w:t xml:space="preserve">is </w:t>
      </w:r>
      <w:r w:rsidRPr="00441A85">
        <w:rPr>
          <w:rFonts w:ascii="Times New Roman" w:hAnsi="Times New Roman" w:cs="Times New Roman"/>
          <w:color w:val="000000"/>
        </w:rPr>
        <w:t xml:space="preserve">a bill regarding student discipline that will authorize the superintendent of a school district to allow a modification to the requirement that a pupil be suspended or expelled from public school for battery of a school employee, distribution of a controlled substance or is deemed a habitual discipline problem.  The law already allows modification of a suspension or expulsion in the case of a dangerous weapon.  The suspension and expulsion </w:t>
      </w:r>
      <w:r w:rsidR="00CE51F8">
        <w:rPr>
          <w:rFonts w:ascii="Times New Roman" w:hAnsi="Times New Roman" w:cs="Times New Roman"/>
          <w:color w:val="000000"/>
        </w:rPr>
        <w:t>language remains in the statute. H</w:t>
      </w:r>
      <w:r w:rsidRPr="00441A85">
        <w:rPr>
          <w:rFonts w:ascii="Times New Roman" w:hAnsi="Times New Roman" w:cs="Times New Roman"/>
          <w:color w:val="000000"/>
        </w:rPr>
        <w:t>owever, this bill would allow the superintendent some flexibility regarding the discipline for these infractions.</w:t>
      </w:r>
    </w:p>
    <w:p w14:paraId="1AAF96DF" w14:textId="77777777" w:rsidR="00A4234D" w:rsidRPr="00441A85" w:rsidRDefault="00A4234D" w:rsidP="003729EB">
      <w:pPr>
        <w:pStyle w:val="ListParagraph"/>
        <w:widowControl w:val="0"/>
        <w:autoSpaceDE w:val="0"/>
        <w:autoSpaceDN w:val="0"/>
        <w:adjustRightInd w:val="0"/>
        <w:spacing w:after="0"/>
        <w:rPr>
          <w:rFonts w:ascii="Times New Roman" w:hAnsi="Times New Roman" w:cs="Times New Roman"/>
          <w:b/>
          <w:color w:val="000000"/>
        </w:rPr>
      </w:pPr>
    </w:p>
    <w:p w14:paraId="5D3BB7AF" w14:textId="77777777" w:rsidR="002C7C21" w:rsidRPr="00441A85" w:rsidRDefault="00A4234D" w:rsidP="003729EB">
      <w:pPr>
        <w:widowControl w:val="0"/>
        <w:autoSpaceDE w:val="0"/>
        <w:autoSpaceDN w:val="0"/>
        <w:adjustRightInd w:val="0"/>
        <w:spacing w:after="0"/>
        <w:rPr>
          <w:rFonts w:ascii="Times New Roman" w:hAnsi="Times New Roman" w:cs="Times New Roman"/>
          <w:b/>
          <w:color w:val="000000"/>
        </w:rPr>
      </w:pPr>
      <w:r w:rsidRPr="00441A85">
        <w:rPr>
          <w:rFonts w:ascii="Times New Roman" w:hAnsi="Times New Roman" w:cs="Times New Roman"/>
          <w:b/>
          <w:color w:val="000000"/>
        </w:rPr>
        <w:t>WEDNESDAY, MARCH 11</w:t>
      </w:r>
    </w:p>
    <w:p w14:paraId="5702AA23" w14:textId="77777777" w:rsidR="00A4234D" w:rsidRPr="00441A85" w:rsidRDefault="002C7C21" w:rsidP="003729EB">
      <w:pPr>
        <w:widowControl w:val="0"/>
        <w:autoSpaceDE w:val="0"/>
        <w:autoSpaceDN w:val="0"/>
        <w:adjustRightInd w:val="0"/>
        <w:spacing w:after="0"/>
        <w:rPr>
          <w:rFonts w:ascii="Times New Roman" w:hAnsi="Times New Roman" w:cs="Times New Roman"/>
          <w:color w:val="000000"/>
          <w:u w:val="single"/>
        </w:rPr>
      </w:pPr>
      <w:r w:rsidRPr="00441A85">
        <w:rPr>
          <w:rFonts w:ascii="Times New Roman" w:hAnsi="Times New Roman" w:cs="Times New Roman"/>
          <w:color w:val="000000"/>
          <w:u w:val="single"/>
        </w:rPr>
        <w:t xml:space="preserve">Senate Committee on Government Affairs </w:t>
      </w:r>
    </w:p>
    <w:p w14:paraId="438477D7" w14:textId="22AEF2B9" w:rsidR="00BC02CB" w:rsidRPr="00BC02CB" w:rsidRDefault="002C7C21" w:rsidP="00BC02CB">
      <w:pPr>
        <w:pStyle w:val="ListParagraph"/>
        <w:widowControl w:val="0"/>
        <w:numPr>
          <w:ilvl w:val="0"/>
          <w:numId w:val="31"/>
        </w:numPr>
        <w:autoSpaceDE w:val="0"/>
        <w:autoSpaceDN w:val="0"/>
        <w:adjustRightInd w:val="0"/>
        <w:rPr>
          <w:rFonts w:ascii="Times New Roman" w:hAnsi="Times New Roman" w:cs="Times New Roman"/>
          <w:color w:val="000000"/>
        </w:rPr>
      </w:pPr>
      <w:r w:rsidRPr="00441A85">
        <w:rPr>
          <w:rFonts w:ascii="Times New Roman" w:hAnsi="Times New Roman" w:cs="Times New Roman"/>
          <w:b/>
          <w:color w:val="000000"/>
        </w:rPr>
        <w:t>SB70</w:t>
      </w:r>
      <w:r w:rsidRPr="00441A85">
        <w:rPr>
          <w:rFonts w:ascii="Times New Roman" w:hAnsi="Times New Roman" w:cs="Times New Roman"/>
          <w:color w:val="000000"/>
        </w:rPr>
        <w:t>, the bill that makes changes to the Open Meeting Law</w:t>
      </w:r>
      <w:r w:rsidR="00CE51F8">
        <w:rPr>
          <w:rFonts w:ascii="Times New Roman" w:hAnsi="Times New Roman" w:cs="Times New Roman"/>
          <w:color w:val="000000"/>
        </w:rPr>
        <w:t>,</w:t>
      </w:r>
      <w:r w:rsidR="00441A85">
        <w:rPr>
          <w:rFonts w:ascii="Times New Roman" w:hAnsi="Times New Roman" w:cs="Times New Roman"/>
          <w:color w:val="000000"/>
        </w:rPr>
        <w:t xml:space="preserve"> was amended and passed by the committee</w:t>
      </w:r>
      <w:r w:rsidRPr="00441A85">
        <w:rPr>
          <w:rFonts w:ascii="Times New Roman" w:hAnsi="Times New Roman" w:cs="Times New Roman"/>
          <w:color w:val="000000"/>
        </w:rPr>
        <w:t xml:space="preserve">.  The bill was amended by the Attorney General's office in response to concerns raised by the District and other entities.  </w:t>
      </w:r>
      <w:r w:rsidR="00CE51F8">
        <w:rPr>
          <w:rFonts w:ascii="Times New Roman" w:hAnsi="Times New Roman" w:cs="Times New Roman"/>
          <w:color w:val="000000"/>
        </w:rPr>
        <w:t>The amendment will</w:t>
      </w:r>
      <w:r w:rsidRPr="00441A85">
        <w:rPr>
          <w:rFonts w:ascii="Times New Roman" w:hAnsi="Times New Roman" w:cs="Times New Roman"/>
          <w:color w:val="000000"/>
        </w:rPr>
        <w:t xml:space="preserve"> allow 45 days for the approval of minutes.</w:t>
      </w:r>
    </w:p>
    <w:p w14:paraId="2626BEB2" w14:textId="77777777" w:rsidR="00A4234D" w:rsidRPr="00441A85" w:rsidRDefault="00A4234D" w:rsidP="003729EB">
      <w:pPr>
        <w:widowControl w:val="0"/>
        <w:autoSpaceDE w:val="0"/>
        <w:autoSpaceDN w:val="0"/>
        <w:adjustRightInd w:val="0"/>
        <w:spacing w:after="0"/>
        <w:rPr>
          <w:rFonts w:ascii="Times New Roman" w:hAnsi="Times New Roman" w:cs="Times New Roman"/>
          <w:color w:val="000000"/>
          <w:u w:val="single"/>
        </w:rPr>
      </w:pPr>
      <w:r w:rsidRPr="00441A85">
        <w:rPr>
          <w:rFonts w:ascii="Times New Roman" w:hAnsi="Times New Roman" w:cs="Times New Roman"/>
          <w:color w:val="000000"/>
          <w:u w:val="single"/>
        </w:rPr>
        <w:t xml:space="preserve">Assembly Education  </w:t>
      </w:r>
    </w:p>
    <w:p w14:paraId="376E7FC4" w14:textId="13B5B302" w:rsidR="002C7C21" w:rsidRPr="00441A85" w:rsidRDefault="002C7C21" w:rsidP="003729EB">
      <w:pPr>
        <w:pStyle w:val="ListParagraph"/>
        <w:widowControl w:val="0"/>
        <w:numPr>
          <w:ilvl w:val="0"/>
          <w:numId w:val="31"/>
        </w:numPr>
        <w:autoSpaceDE w:val="0"/>
        <w:autoSpaceDN w:val="0"/>
        <w:adjustRightInd w:val="0"/>
        <w:rPr>
          <w:rFonts w:ascii="Times New Roman" w:hAnsi="Times New Roman" w:cs="Times New Roman"/>
          <w:color w:val="000000"/>
        </w:rPr>
      </w:pPr>
      <w:proofErr w:type="gramStart"/>
      <w:r w:rsidRPr="00441A85">
        <w:rPr>
          <w:rFonts w:ascii="Times New Roman" w:hAnsi="Times New Roman" w:cs="Times New Roman"/>
          <w:b/>
          <w:color w:val="000000"/>
        </w:rPr>
        <w:t>SB101</w:t>
      </w:r>
      <w:r w:rsidRPr="00441A85">
        <w:rPr>
          <w:rFonts w:ascii="Times New Roman" w:hAnsi="Times New Roman" w:cs="Times New Roman"/>
          <w:color w:val="000000"/>
        </w:rPr>
        <w:t>, the bill that would allow a two-week delay in notifying employees of reemployment during legislative years</w:t>
      </w:r>
      <w:r w:rsidR="00CE51F8">
        <w:rPr>
          <w:rFonts w:ascii="Times New Roman" w:hAnsi="Times New Roman" w:cs="Times New Roman"/>
          <w:color w:val="000000"/>
        </w:rPr>
        <w:t>,</w:t>
      </w:r>
      <w:r w:rsidRPr="00441A85">
        <w:rPr>
          <w:rFonts w:ascii="Times New Roman" w:hAnsi="Times New Roman" w:cs="Times New Roman"/>
          <w:color w:val="000000"/>
        </w:rPr>
        <w:t xml:space="preserve"> </w:t>
      </w:r>
      <w:r w:rsidR="00CE51F8">
        <w:rPr>
          <w:rFonts w:ascii="Times New Roman" w:hAnsi="Times New Roman" w:cs="Times New Roman"/>
          <w:color w:val="000000"/>
        </w:rPr>
        <w:t>has already been approved by the Senate</w:t>
      </w:r>
      <w:proofErr w:type="gramEnd"/>
      <w:r w:rsidRPr="00441A85">
        <w:rPr>
          <w:rFonts w:ascii="Times New Roman" w:hAnsi="Times New Roman" w:cs="Times New Roman"/>
          <w:color w:val="000000"/>
        </w:rPr>
        <w:t>.  The school districts and education organizations supported the bill and since no one opposed the bill, the Committee suspended the rules and passed it on the same day</w:t>
      </w:r>
      <w:r w:rsidR="00CE51F8">
        <w:rPr>
          <w:rFonts w:ascii="Times New Roman" w:hAnsi="Times New Roman" w:cs="Times New Roman"/>
          <w:color w:val="000000"/>
        </w:rPr>
        <w:t>, allowing it to make its way to the Assembly Floor for approval in a timely manner.</w:t>
      </w:r>
    </w:p>
    <w:p w14:paraId="25285886" w14:textId="77777777" w:rsidR="00F6136E" w:rsidRPr="00441A85" w:rsidRDefault="00F6136E" w:rsidP="003729EB">
      <w:pPr>
        <w:spacing w:after="0"/>
        <w:rPr>
          <w:rFonts w:ascii="Times New Roman" w:hAnsi="Times New Roman" w:cs="Times New Roman"/>
          <w:u w:val="single"/>
        </w:rPr>
      </w:pPr>
      <w:r w:rsidRPr="00441A85">
        <w:rPr>
          <w:rFonts w:ascii="Times New Roman" w:hAnsi="Times New Roman" w:cs="Times New Roman"/>
          <w:u w:val="single"/>
        </w:rPr>
        <w:t>Senate Commerce and Labor</w:t>
      </w:r>
    </w:p>
    <w:p w14:paraId="17D8C9C0" w14:textId="7EE3F37D" w:rsidR="002C7C21" w:rsidRPr="00441A85" w:rsidRDefault="002C7C21" w:rsidP="003729EB">
      <w:pPr>
        <w:pStyle w:val="ListParagraph"/>
        <w:numPr>
          <w:ilvl w:val="0"/>
          <w:numId w:val="31"/>
        </w:numPr>
        <w:rPr>
          <w:rFonts w:ascii="Times New Roman" w:hAnsi="Times New Roman" w:cs="Times New Roman"/>
        </w:rPr>
      </w:pPr>
      <w:r w:rsidRPr="00441A85">
        <w:rPr>
          <w:rFonts w:ascii="Times New Roman" w:hAnsi="Times New Roman" w:cs="Times New Roman"/>
          <w:b/>
        </w:rPr>
        <w:t>SB217</w:t>
      </w:r>
      <w:r w:rsidRPr="00441A85">
        <w:rPr>
          <w:rFonts w:ascii="Times New Roman" w:hAnsi="Times New Roman" w:cs="Times New Roman"/>
        </w:rPr>
        <w:t xml:space="preserve"> </w:t>
      </w:r>
      <w:r w:rsidR="00CE51F8">
        <w:rPr>
          <w:rFonts w:ascii="Times New Roman" w:hAnsi="Times New Roman" w:cs="Times New Roman"/>
        </w:rPr>
        <w:t xml:space="preserve">is </w:t>
      </w:r>
      <w:r w:rsidRPr="00441A85">
        <w:rPr>
          <w:rFonts w:ascii="Times New Roman" w:hAnsi="Times New Roman" w:cs="Times New Roman"/>
        </w:rPr>
        <w:t xml:space="preserve">a bill </w:t>
      </w:r>
      <w:r w:rsidR="00CE51F8">
        <w:rPr>
          <w:rFonts w:ascii="Times New Roman" w:hAnsi="Times New Roman" w:cs="Times New Roman"/>
        </w:rPr>
        <w:t xml:space="preserve">presented by Senator Ben </w:t>
      </w:r>
      <w:proofErr w:type="spellStart"/>
      <w:r w:rsidR="00CE51F8">
        <w:rPr>
          <w:rFonts w:ascii="Times New Roman" w:hAnsi="Times New Roman" w:cs="Times New Roman"/>
        </w:rPr>
        <w:t>Kieckhefer</w:t>
      </w:r>
      <w:proofErr w:type="spellEnd"/>
      <w:r w:rsidR="00CE51F8">
        <w:rPr>
          <w:rFonts w:ascii="Times New Roman" w:hAnsi="Times New Roman" w:cs="Times New Roman"/>
        </w:rPr>
        <w:t xml:space="preserve"> </w:t>
      </w:r>
      <w:r w:rsidRPr="00441A85">
        <w:rPr>
          <w:rFonts w:ascii="Times New Roman" w:hAnsi="Times New Roman" w:cs="Times New Roman"/>
        </w:rPr>
        <w:t xml:space="preserve">to help students and parents in need of eye medication. </w:t>
      </w:r>
      <w:r w:rsidR="00CE51F8">
        <w:rPr>
          <w:rFonts w:ascii="Times New Roman" w:hAnsi="Times New Roman" w:cs="Times New Roman"/>
        </w:rPr>
        <w:t xml:space="preserve"> </w:t>
      </w:r>
      <w:r w:rsidRPr="00441A85">
        <w:rPr>
          <w:rFonts w:ascii="Times New Roman" w:hAnsi="Times New Roman" w:cs="Times New Roman"/>
        </w:rPr>
        <w:t>SB217 requires drug pharmacies and insurance companies to work together in order to provide enough medicine for those suffering from ocular ailments.   As its sometimes difficult to measure eye d</w:t>
      </w:r>
      <w:r w:rsidR="00CE51F8">
        <w:rPr>
          <w:rFonts w:ascii="Times New Roman" w:hAnsi="Times New Roman" w:cs="Times New Roman"/>
        </w:rPr>
        <w:t>rops or apply them to children</w:t>
      </w:r>
      <w:r w:rsidRPr="00441A85">
        <w:rPr>
          <w:rFonts w:ascii="Times New Roman" w:hAnsi="Times New Roman" w:cs="Times New Roman"/>
        </w:rPr>
        <w:t>, many run out of their prescription too early.  This bill is attempting to help p</w:t>
      </w:r>
      <w:r w:rsidR="00CE51F8">
        <w:rPr>
          <w:rFonts w:ascii="Times New Roman" w:hAnsi="Times New Roman" w:cs="Times New Roman"/>
        </w:rPr>
        <w:t xml:space="preserve">atients receive enough medication </w:t>
      </w:r>
      <w:r w:rsidRPr="00441A85">
        <w:rPr>
          <w:rFonts w:ascii="Times New Roman" w:hAnsi="Times New Roman" w:cs="Times New Roman"/>
        </w:rPr>
        <w:t>in these difficult circumstances.</w:t>
      </w:r>
    </w:p>
    <w:p w14:paraId="72C07FA6" w14:textId="286712F3" w:rsidR="002C7C21" w:rsidRPr="00441A85" w:rsidRDefault="002C7C21" w:rsidP="00006426">
      <w:pPr>
        <w:ind w:left="720"/>
        <w:rPr>
          <w:rFonts w:ascii="Times New Roman" w:hAnsi="Times New Roman" w:cs="Times New Roman"/>
        </w:rPr>
      </w:pPr>
      <w:r w:rsidRPr="00441A85">
        <w:rPr>
          <w:rFonts w:ascii="Times New Roman" w:hAnsi="Times New Roman" w:cs="Times New Roman"/>
        </w:rPr>
        <w:t xml:space="preserve">The Clark County School District follows these types of bills </w:t>
      </w:r>
      <w:r w:rsidR="00006426">
        <w:rPr>
          <w:rFonts w:ascii="Times New Roman" w:hAnsi="Times New Roman" w:cs="Times New Roman"/>
        </w:rPr>
        <w:t>to</w:t>
      </w:r>
      <w:r w:rsidRPr="00441A85">
        <w:rPr>
          <w:rFonts w:ascii="Times New Roman" w:hAnsi="Times New Roman" w:cs="Times New Roman"/>
        </w:rPr>
        <w:t xml:space="preserve"> ensure we </w:t>
      </w:r>
      <w:r w:rsidR="00006426" w:rsidRPr="00441A85">
        <w:rPr>
          <w:rFonts w:ascii="Times New Roman" w:hAnsi="Times New Roman" w:cs="Times New Roman"/>
        </w:rPr>
        <w:t>weigh in on issues that provide quality health car</w:t>
      </w:r>
      <w:r w:rsidR="00006426">
        <w:rPr>
          <w:rFonts w:ascii="Times New Roman" w:hAnsi="Times New Roman" w:cs="Times New Roman"/>
        </w:rPr>
        <w:t xml:space="preserve">e for students and educators.  </w:t>
      </w:r>
      <w:r w:rsidR="00006426">
        <w:rPr>
          <w:rFonts w:ascii="Times New Roman" w:hAnsi="Times New Roman" w:cs="Times New Roman"/>
        </w:rPr>
        <w:t>We also follow</w:t>
      </w:r>
      <w:r w:rsidRPr="00441A85">
        <w:rPr>
          <w:rFonts w:ascii="Times New Roman" w:hAnsi="Times New Roman" w:cs="Times New Roman"/>
        </w:rPr>
        <w:t xml:space="preserve"> anything that could increas</w:t>
      </w:r>
      <w:r w:rsidR="00006426">
        <w:rPr>
          <w:rFonts w:ascii="Times New Roman" w:hAnsi="Times New Roman" w:cs="Times New Roman"/>
        </w:rPr>
        <w:t xml:space="preserve">e the cost of healthcare to </w:t>
      </w:r>
      <w:r w:rsidRPr="00441A85">
        <w:rPr>
          <w:rFonts w:ascii="Times New Roman" w:hAnsi="Times New Roman" w:cs="Times New Roman"/>
        </w:rPr>
        <w:t xml:space="preserve">employees. </w:t>
      </w:r>
    </w:p>
    <w:p w14:paraId="5DEDE649" w14:textId="77777777" w:rsidR="00F6136E" w:rsidRPr="00441A85" w:rsidRDefault="002C7C21" w:rsidP="003729EB">
      <w:pPr>
        <w:spacing w:after="0"/>
        <w:rPr>
          <w:rFonts w:ascii="Times New Roman" w:hAnsi="Times New Roman" w:cs="Times New Roman"/>
          <w:u w:val="single"/>
        </w:rPr>
      </w:pPr>
      <w:r w:rsidRPr="00441A85">
        <w:rPr>
          <w:rFonts w:ascii="Times New Roman" w:hAnsi="Times New Roman" w:cs="Times New Roman"/>
          <w:u w:val="single"/>
        </w:rPr>
        <w:t>Senate Committee on Legislative Operations</w:t>
      </w:r>
    </w:p>
    <w:p w14:paraId="0AA8566A" w14:textId="58FDC2B2" w:rsidR="003729EB" w:rsidRDefault="00F6136E" w:rsidP="003729EB">
      <w:pPr>
        <w:pStyle w:val="ListParagraph"/>
        <w:numPr>
          <w:ilvl w:val="0"/>
          <w:numId w:val="31"/>
        </w:numPr>
        <w:rPr>
          <w:rFonts w:ascii="Times New Roman" w:hAnsi="Times New Roman" w:cs="Times New Roman"/>
        </w:rPr>
      </w:pPr>
      <w:r w:rsidRPr="00441A85">
        <w:rPr>
          <w:rFonts w:ascii="Times New Roman" w:hAnsi="Times New Roman" w:cs="Times New Roman"/>
          <w:b/>
        </w:rPr>
        <w:t>SJR8</w:t>
      </w:r>
      <w:r w:rsidR="00006426">
        <w:rPr>
          <w:rFonts w:ascii="Times New Roman" w:hAnsi="Times New Roman" w:cs="Times New Roman"/>
          <w:b/>
        </w:rPr>
        <w:t>:</w:t>
      </w:r>
      <w:r w:rsidR="00441A85" w:rsidRPr="00441A85">
        <w:rPr>
          <w:rFonts w:ascii="Times New Roman" w:hAnsi="Times New Roman" w:cs="Times New Roman"/>
        </w:rPr>
        <w:t xml:space="preserve"> </w:t>
      </w:r>
      <w:r w:rsidR="002C7C21" w:rsidRPr="00441A85">
        <w:rPr>
          <w:rFonts w:ascii="Times New Roman" w:hAnsi="Times New Roman" w:cs="Times New Roman"/>
        </w:rPr>
        <w:t xml:space="preserve">Senate Joint Resolution </w:t>
      </w:r>
      <w:r w:rsidRPr="00441A85">
        <w:rPr>
          <w:rFonts w:ascii="Times New Roman" w:hAnsi="Times New Roman" w:cs="Times New Roman"/>
        </w:rPr>
        <w:t xml:space="preserve">8 </w:t>
      </w:r>
      <w:r w:rsidR="002C7C21" w:rsidRPr="00441A85">
        <w:rPr>
          <w:rFonts w:ascii="Times New Roman" w:hAnsi="Times New Roman" w:cs="Times New Roman"/>
        </w:rPr>
        <w:t>would place an increase of the minimum wage on the ballot in 2018.   Should the Resolution pass this session, it would need to be passed again duri</w:t>
      </w:r>
      <w:r w:rsidR="00006426">
        <w:rPr>
          <w:rFonts w:ascii="Times New Roman" w:hAnsi="Times New Roman" w:cs="Times New Roman"/>
        </w:rPr>
        <w:t>ng the 2017 Legislative Session before it goes on a ballot.</w:t>
      </w:r>
    </w:p>
    <w:p w14:paraId="7707D674" w14:textId="77777777" w:rsidR="002C7C21" w:rsidRPr="003729EB" w:rsidRDefault="00F6136E" w:rsidP="003729EB">
      <w:pPr>
        <w:ind w:left="720"/>
        <w:rPr>
          <w:rFonts w:ascii="Times New Roman" w:hAnsi="Times New Roman" w:cs="Times New Roman"/>
        </w:rPr>
      </w:pPr>
      <w:r w:rsidRPr="003729EB">
        <w:rPr>
          <w:rFonts w:ascii="Times New Roman" w:hAnsi="Times New Roman" w:cs="Times New Roman"/>
        </w:rPr>
        <w:t xml:space="preserve">Joint Resolutions are introduced by the Nevada Legislature for constitutional issues that can be placed on the ballot for a popular vote.   The Legislature needs to pass the measure during two consecutive sessions (’15 and ’17, for example) in order to get the Joint Resolution qualified and placed on the ballot.  </w:t>
      </w:r>
    </w:p>
    <w:p w14:paraId="02BB17F4" w14:textId="77777777" w:rsidR="002C7C21" w:rsidRDefault="00441A85" w:rsidP="003729EB">
      <w:pPr>
        <w:widowControl w:val="0"/>
        <w:autoSpaceDE w:val="0"/>
        <w:autoSpaceDN w:val="0"/>
        <w:adjustRightInd w:val="0"/>
        <w:spacing w:after="0"/>
        <w:rPr>
          <w:rFonts w:ascii="Times New Roman" w:hAnsi="Times New Roman" w:cs="Times New Roman"/>
          <w:b/>
          <w:color w:val="000000"/>
        </w:rPr>
      </w:pPr>
      <w:r w:rsidRPr="00441A85">
        <w:rPr>
          <w:rFonts w:ascii="Times New Roman" w:hAnsi="Times New Roman" w:cs="Times New Roman"/>
          <w:b/>
          <w:color w:val="000000"/>
        </w:rPr>
        <w:t>THURSDAY, MARCH 12</w:t>
      </w:r>
    </w:p>
    <w:p w14:paraId="5E92B033" w14:textId="77777777" w:rsidR="00441A85" w:rsidRPr="00441A85" w:rsidRDefault="00441A85" w:rsidP="003729EB">
      <w:pPr>
        <w:widowControl w:val="0"/>
        <w:autoSpaceDE w:val="0"/>
        <w:autoSpaceDN w:val="0"/>
        <w:adjustRightInd w:val="0"/>
        <w:spacing w:after="0"/>
        <w:rPr>
          <w:rFonts w:ascii="Times New Roman" w:hAnsi="Times New Roman" w:cs="Times New Roman"/>
          <w:b/>
          <w:color w:val="000000"/>
          <w:u w:val="single"/>
        </w:rPr>
      </w:pPr>
      <w:r w:rsidRPr="00441A85">
        <w:rPr>
          <w:rFonts w:ascii="Times New Roman" w:hAnsi="Times New Roman" w:cs="Times New Roman"/>
          <w:color w:val="000000"/>
          <w:u w:val="single"/>
        </w:rPr>
        <w:t>Senate Committee on Education</w:t>
      </w:r>
    </w:p>
    <w:p w14:paraId="3C7E7616" w14:textId="1A230B38" w:rsidR="002C7C21" w:rsidRPr="003729EB" w:rsidRDefault="002C7C21" w:rsidP="003729EB">
      <w:pPr>
        <w:pStyle w:val="ListParagraph"/>
        <w:widowControl w:val="0"/>
        <w:numPr>
          <w:ilvl w:val="0"/>
          <w:numId w:val="31"/>
        </w:numPr>
        <w:autoSpaceDE w:val="0"/>
        <w:autoSpaceDN w:val="0"/>
        <w:adjustRightInd w:val="0"/>
        <w:rPr>
          <w:rFonts w:ascii="Times New Roman" w:hAnsi="Times New Roman" w:cs="Times New Roman"/>
          <w:color w:val="000000"/>
        </w:rPr>
      </w:pPr>
      <w:r w:rsidRPr="003729EB">
        <w:rPr>
          <w:rFonts w:ascii="Times New Roman" w:hAnsi="Times New Roman" w:cs="Times New Roman"/>
          <w:b/>
          <w:color w:val="000000"/>
        </w:rPr>
        <w:t>SB211</w:t>
      </w:r>
      <w:r w:rsidRPr="003729EB">
        <w:rPr>
          <w:rFonts w:ascii="Times New Roman" w:hAnsi="Times New Roman" w:cs="Times New Roman"/>
          <w:color w:val="000000"/>
        </w:rPr>
        <w:t xml:space="preserve"> would require that high schools begin after 9:00 am, middle schools after 8:00 am, and elementary schools after 7:00 </w:t>
      </w:r>
      <w:proofErr w:type="gramStart"/>
      <w:r w:rsidRPr="003729EB">
        <w:rPr>
          <w:rFonts w:ascii="Times New Roman" w:hAnsi="Times New Roman" w:cs="Times New Roman"/>
          <w:color w:val="000000"/>
        </w:rPr>
        <w:t>am  The</w:t>
      </w:r>
      <w:proofErr w:type="gramEnd"/>
      <w:r w:rsidRPr="003729EB">
        <w:rPr>
          <w:rFonts w:ascii="Times New Roman" w:hAnsi="Times New Roman" w:cs="Times New Roman"/>
          <w:color w:val="000000"/>
        </w:rPr>
        <w:t xml:space="preserve"> bill also requires an ethnic studies course for high school graduation.  The district opposed the bill based on the unfunded mandates it proposes.  </w:t>
      </w:r>
    </w:p>
    <w:p w14:paraId="5A850780" w14:textId="77777777" w:rsidR="002C7C21" w:rsidRPr="00441A85" w:rsidRDefault="00441A85" w:rsidP="003729EB">
      <w:pPr>
        <w:widowControl w:val="0"/>
        <w:autoSpaceDE w:val="0"/>
        <w:autoSpaceDN w:val="0"/>
        <w:adjustRightInd w:val="0"/>
        <w:spacing w:after="0"/>
        <w:rPr>
          <w:rFonts w:ascii="Times New Roman" w:hAnsi="Times New Roman" w:cs="Times New Roman"/>
          <w:b/>
          <w:color w:val="000000"/>
        </w:rPr>
      </w:pPr>
      <w:r w:rsidRPr="00441A85">
        <w:rPr>
          <w:rFonts w:ascii="Times New Roman" w:hAnsi="Times New Roman" w:cs="Times New Roman"/>
          <w:b/>
          <w:color w:val="000000"/>
        </w:rPr>
        <w:t>FRIDAY, MARCH 13</w:t>
      </w:r>
    </w:p>
    <w:p w14:paraId="3C7DADB7" w14:textId="77777777" w:rsidR="002C7C21" w:rsidRPr="00441A85" w:rsidRDefault="002C7C21" w:rsidP="003729EB">
      <w:pPr>
        <w:spacing w:after="0"/>
        <w:rPr>
          <w:rFonts w:ascii="Times New Roman" w:hAnsi="Times New Roman" w:cs="Times New Roman"/>
          <w:u w:val="single"/>
        </w:rPr>
      </w:pPr>
      <w:r w:rsidRPr="00441A85">
        <w:rPr>
          <w:rFonts w:ascii="Times New Roman" w:hAnsi="Times New Roman" w:cs="Times New Roman"/>
          <w:u w:val="single"/>
        </w:rPr>
        <w:t>Senate Education</w:t>
      </w:r>
    </w:p>
    <w:p w14:paraId="3C7E14C1" w14:textId="77777777" w:rsidR="002C7C21" w:rsidRPr="00441A85" w:rsidRDefault="002C7C21" w:rsidP="003729EB">
      <w:pPr>
        <w:pStyle w:val="ListParagraph"/>
        <w:numPr>
          <w:ilvl w:val="0"/>
          <w:numId w:val="32"/>
        </w:numPr>
        <w:spacing w:after="0"/>
        <w:rPr>
          <w:rFonts w:ascii="Times New Roman" w:hAnsi="Times New Roman" w:cs="Times New Roman"/>
        </w:rPr>
      </w:pPr>
      <w:r w:rsidRPr="00441A85">
        <w:rPr>
          <w:rFonts w:ascii="Times New Roman" w:hAnsi="Times New Roman" w:cs="Times New Roman"/>
          <w:b/>
          <w:color w:val="000000"/>
        </w:rPr>
        <w:t>SB200</w:t>
      </w:r>
      <w:r w:rsidRPr="00441A85">
        <w:rPr>
          <w:rFonts w:ascii="Times New Roman" w:hAnsi="Times New Roman" w:cs="Times New Roman"/>
          <w:color w:val="000000"/>
        </w:rPr>
        <w:t xml:space="preserve"> – SB200 is bill that initially did two thing things.  First, the bill allows for military families to receive an exemption from the Charter School Lottery if they want to attend a charter school that exists on a military installation. The second part of the bill would allow developers who donate land (or charge no more than 25% of the land’s value) to a charter school, to be able choose the neighborhoods they want to attend the school.   During the work session, the second part of the bill was stricken totally from the bill leaving only the part that allows military children to have first right of refusal should a charter school be built on their base.      </w:t>
      </w:r>
    </w:p>
    <w:p w14:paraId="4BEF10B2" w14:textId="77777777" w:rsidR="002C7C21" w:rsidRPr="00441A85" w:rsidRDefault="002C7C21" w:rsidP="003729EB">
      <w:pPr>
        <w:pStyle w:val="ListParagraph"/>
        <w:rPr>
          <w:rFonts w:ascii="Times New Roman" w:hAnsi="Times New Roman" w:cs="Times New Roman"/>
        </w:rPr>
      </w:pPr>
    </w:p>
    <w:p w14:paraId="2D605BAD" w14:textId="77777777" w:rsidR="002C7C21" w:rsidRPr="00441A85" w:rsidRDefault="002C7C21" w:rsidP="003729EB">
      <w:pPr>
        <w:pStyle w:val="ListParagraph"/>
        <w:numPr>
          <w:ilvl w:val="0"/>
          <w:numId w:val="32"/>
        </w:numPr>
        <w:spacing w:after="0"/>
        <w:rPr>
          <w:rFonts w:ascii="Times New Roman" w:hAnsi="Times New Roman" w:cs="Times New Roman"/>
        </w:rPr>
      </w:pPr>
      <w:r w:rsidRPr="00441A85">
        <w:rPr>
          <w:rFonts w:ascii="Times New Roman" w:hAnsi="Times New Roman" w:cs="Times New Roman"/>
          <w:b/>
        </w:rPr>
        <w:t>SB20</w:t>
      </w:r>
      <w:r w:rsidRPr="00441A85">
        <w:rPr>
          <w:rFonts w:ascii="Times New Roman" w:hAnsi="Times New Roman" w:cs="Times New Roman"/>
        </w:rPr>
        <w:t xml:space="preserve">5 – This is a bill that aligns all school district emergency plans with recommendations made by the Nevada Department of Education.   This bill will require no additional costs to the school district and will help identify best practices on how to deal with emergencies on school grounds.   </w:t>
      </w:r>
    </w:p>
    <w:p w14:paraId="64A9BB9C" w14:textId="77777777" w:rsidR="002C7C21" w:rsidRDefault="002C7C21" w:rsidP="003729EB">
      <w:pPr>
        <w:widowControl w:val="0"/>
        <w:autoSpaceDE w:val="0"/>
        <w:autoSpaceDN w:val="0"/>
        <w:adjustRightInd w:val="0"/>
        <w:rPr>
          <w:rFonts w:ascii="Arial" w:hAnsi="Arial" w:cs="Arial"/>
          <w:color w:val="000000"/>
        </w:rPr>
      </w:pPr>
    </w:p>
    <w:p w14:paraId="5E8F3F9D" w14:textId="77777777" w:rsidR="0017337B" w:rsidRPr="006F31CD" w:rsidRDefault="0017337B" w:rsidP="003729EB">
      <w:pPr>
        <w:spacing w:after="0"/>
        <w:rPr>
          <w:rFonts w:ascii="Adobe Ming Std L" w:eastAsia="Adobe Ming Std L" w:hAnsi="Adobe Ming Std L" w:cs="Times New Roman"/>
          <w:b/>
          <w:sz w:val="36"/>
          <w:szCs w:val="36"/>
        </w:rPr>
      </w:pPr>
      <w:r w:rsidRPr="006F31CD">
        <w:rPr>
          <w:rFonts w:ascii="Adobe Ming Std L" w:eastAsia="Adobe Ming Std L" w:hAnsi="Adobe Ming Std L" w:cs="Times New Roman"/>
          <w:b/>
          <w:sz w:val="36"/>
          <w:szCs w:val="36"/>
        </w:rPr>
        <w:t>Coming Up</w:t>
      </w:r>
      <w:r w:rsidR="00910162">
        <w:rPr>
          <w:rFonts w:ascii="Adobe Ming Std L" w:eastAsia="Adobe Ming Std L" w:hAnsi="Adobe Ming Std L" w:cs="Times New Roman"/>
          <w:b/>
          <w:sz w:val="36"/>
          <w:szCs w:val="36"/>
        </w:rPr>
        <w:t>:</w:t>
      </w:r>
    </w:p>
    <w:p w14:paraId="3888521D" w14:textId="77777777" w:rsidR="00204009" w:rsidRDefault="00130EBA" w:rsidP="003729EB">
      <w:pPr>
        <w:spacing w:after="0"/>
        <w:rPr>
          <w:rFonts w:ascii="Times New Roman" w:eastAsia="Adobe Kaiti Std R" w:hAnsi="Times New Roman" w:cs="Times New Roman"/>
        </w:rPr>
      </w:pPr>
      <w:r w:rsidRPr="00E86BFA">
        <w:rPr>
          <w:rFonts w:ascii="Times New Roman" w:eastAsia="Adobe Kaiti Std R" w:hAnsi="Times New Roman" w:cs="Times New Roman"/>
        </w:rPr>
        <w:t>To keep current about hearings that are scheduled (and sometimes rescheduled) during the session, it’s important to utilize the “Calendar of Meetings” link on the Nevada Legislature website (</w:t>
      </w:r>
      <w:hyperlink r:id="rId7" w:history="1">
        <w:r w:rsidRPr="00E86BFA">
          <w:rPr>
            <w:rStyle w:val="Hyperlink"/>
            <w:rFonts w:ascii="Times New Roman" w:eastAsia="Adobe Kaiti Std R" w:hAnsi="Times New Roman" w:cs="Times New Roman"/>
          </w:rPr>
          <w:t>www.leg.state.nv.us</w:t>
        </w:r>
      </w:hyperlink>
      <w:r w:rsidRPr="00E86BFA">
        <w:rPr>
          <w:rFonts w:ascii="Times New Roman" w:eastAsia="Adobe Kaiti Std R" w:hAnsi="Times New Roman" w:cs="Times New Roman"/>
        </w:rPr>
        <w:t xml:space="preserve">).  </w:t>
      </w:r>
      <w:r w:rsidR="008620DF" w:rsidRPr="00E86BFA">
        <w:rPr>
          <w:rFonts w:ascii="Times New Roman" w:eastAsia="Adobe Kaiti Std R" w:hAnsi="Times New Roman" w:cs="Times New Roman"/>
        </w:rPr>
        <w:t xml:space="preserve">There you will find the most accurate list of committee meeting dates and times as well as the bills scheduled to be heard.  </w:t>
      </w:r>
    </w:p>
    <w:p w14:paraId="60C2E179" w14:textId="77777777" w:rsidR="00D80232" w:rsidRDefault="00D80232" w:rsidP="00D80232">
      <w:pPr>
        <w:spacing w:after="0" w:line="240" w:lineRule="auto"/>
        <w:rPr>
          <w:rFonts w:ascii="Times New Roman" w:eastAsia="Adobe Kaiti Std R" w:hAnsi="Times New Roman" w:cs="Times New Roman"/>
        </w:rPr>
      </w:pPr>
    </w:p>
    <w:tbl>
      <w:tblPr>
        <w:tblW w:w="9100" w:type="dxa"/>
        <w:tblInd w:w="93" w:type="dxa"/>
        <w:tblLook w:val="04A0" w:firstRow="1" w:lastRow="0" w:firstColumn="1" w:lastColumn="0" w:noHBand="0" w:noVBand="1"/>
      </w:tblPr>
      <w:tblGrid>
        <w:gridCol w:w="740"/>
        <w:gridCol w:w="5180"/>
        <w:gridCol w:w="2180"/>
        <w:gridCol w:w="1000"/>
      </w:tblGrid>
      <w:tr w:rsidR="002C7C21" w:rsidRPr="00DF6B46" w14:paraId="050E4679" w14:textId="77777777" w:rsidTr="00BD1E29">
        <w:trPr>
          <w:trHeight w:val="660"/>
        </w:trPr>
        <w:tc>
          <w:tcPr>
            <w:tcW w:w="7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14:paraId="2F50CEFA" w14:textId="77777777" w:rsidR="002C7C21" w:rsidRPr="00DF6B46" w:rsidRDefault="002C7C21" w:rsidP="00BD1E29">
            <w:pPr>
              <w:jc w:val="center"/>
              <w:rPr>
                <w:rFonts w:ascii="Times New Roman" w:eastAsia="Times New Roman" w:hAnsi="Times New Roman" w:cs="Times New Roman"/>
                <w:color w:val="FFFFFF"/>
                <w:sz w:val="18"/>
                <w:szCs w:val="18"/>
              </w:rPr>
            </w:pPr>
            <w:r>
              <w:rPr>
                <w:rFonts w:ascii="Times New Roman" w:eastAsia="Times New Roman" w:hAnsi="Times New Roman" w:cs="Times New Roman"/>
                <w:color w:val="FFFFFF"/>
                <w:sz w:val="18"/>
                <w:szCs w:val="18"/>
              </w:rPr>
              <w:t>Bill#</w:t>
            </w:r>
          </w:p>
        </w:tc>
        <w:tc>
          <w:tcPr>
            <w:tcW w:w="5180" w:type="dxa"/>
            <w:tcBorders>
              <w:top w:val="single" w:sz="4" w:space="0" w:color="A9A9A9"/>
              <w:left w:val="nil"/>
              <w:bottom w:val="single" w:sz="4" w:space="0" w:color="A9A9A9"/>
              <w:right w:val="single" w:sz="4" w:space="0" w:color="A9A9A9"/>
            </w:tcBorders>
            <w:shd w:val="clear" w:color="000000" w:fill="808080"/>
            <w:vAlign w:val="center"/>
            <w:hideMark/>
          </w:tcPr>
          <w:p w14:paraId="4A211580" w14:textId="77777777" w:rsidR="002C7C21" w:rsidRPr="00DF6B46" w:rsidRDefault="002C7C21" w:rsidP="00BD1E29">
            <w:pPr>
              <w:jc w:val="center"/>
              <w:rPr>
                <w:rFonts w:ascii="Times New Roman" w:eastAsia="Times New Roman" w:hAnsi="Times New Roman" w:cs="Times New Roman"/>
                <w:color w:val="FFFFFF"/>
                <w:sz w:val="18"/>
                <w:szCs w:val="18"/>
              </w:rPr>
            </w:pPr>
            <w:r w:rsidRPr="00DF6B46">
              <w:rPr>
                <w:rFonts w:ascii="Times New Roman" w:eastAsia="Times New Roman" w:hAnsi="Times New Roman" w:cs="Times New Roman"/>
                <w:color w:val="FFFFFF"/>
                <w:sz w:val="18"/>
                <w:szCs w:val="18"/>
              </w:rPr>
              <w:t>Description</w:t>
            </w:r>
          </w:p>
        </w:tc>
        <w:tc>
          <w:tcPr>
            <w:tcW w:w="2180" w:type="dxa"/>
            <w:tcBorders>
              <w:top w:val="single" w:sz="4" w:space="0" w:color="A9A9A9"/>
              <w:left w:val="nil"/>
              <w:bottom w:val="single" w:sz="4" w:space="0" w:color="A9A9A9"/>
              <w:right w:val="single" w:sz="4" w:space="0" w:color="A9A9A9"/>
            </w:tcBorders>
            <w:shd w:val="clear" w:color="000000" w:fill="808080"/>
            <w:vAlign w:val="center"/>
            <w:hideMark/>
          </w:tcPr>
          <w:p w14:paraId="7242B0AE" w14:textId="77777777" w:rsidR="002C7C21" w:rsidRPr="00DF6B46" w:rsidRDefault="002C7C21" w:rsidP="00BD1E29">
            <w:pPr>
              <w:jc w:val="center"/>
              <w:rPr>
                <w:rFonts w:ascii="Times New Roman" w:eastAsia="Times New Roman" w:hAnsi="Times New Roman" w:cs="Times New Roman"/>
                <w:color w:val="FFFFFF"/>
                <w:sz w:val="18"/>
                <w:szCs w:val="18"/>
              </w:rPr>
            </w:pPr>
            <w:r w:rsidRPr="00DF6B46">
              <w:rPr>
                <w:rFonts w:ascii="Times New Roman" w:eastAsia="Times New Roman" w:hAnsi="Times New Roman" w:cs="Times New Roman"/>
                <w:color w:val="FFFFFF"/>
                <w:sz w:val="18"/>
                <w:szCs w:val="18"/>
              </w:rPr>
              <w:t>Next Meeting Title</w:t>
            </w:r>
          </w:p>
        </w:tc>
        <w:tc>
          <w:tcPr>
            <w:tcW w:w="1000" w:type="dxa"/>
            <w:tcBorders>
              <w:top w:val="single" w:sz="4" w:space="0" w:color="A9A9A9"/>
              <w:left w:val="nil"/>
              <w:bottom w:val="single" w:sz="4" w:space="0" w:color="A9A9A9"/>
              <w:right w:val="single" w:sz="4" w:space="0" w:color="A9A9A9"/>
            </w:tcBorders>
            <w:shd w:val="clear" w:color="000000" w:fill="808080"/>
            <w:vAlign w:val="center"/>
            <w:hideMark/>
          </w:tcPr>
          <w:p w14:paraId="0380F39B" w14:textId="77777777" w:rsidR="002C7C21" w:rsidRPr="00DF6B46" w:rsidRDefault="002C7C21" w:rsidP="00BD1E29">
            <w:pPr>
              <w:jc w:val="center"/>
              <w:rPr>
                <w:rFonts w:ascii="Times New Roman" w:eastAsia="Times New Roman" w:hAnsi="Times New Roman" w:cs="Times New Roman"/>
                <w:color w:val="FFFFFF"/>
                <w:sz w:val="18"/>
                <w:szCs w:val="18"/>
              </w:rPr>
            </w:pPr>
            <w:r w:rsidRPr="00DF6B46">
              <w:rPr>
                <w:rFonts w:ascii="Times New Roman" w:eastAsia="Times New Roman" w:hAnsi="Times New Roman" w:cs="Times New Roman"/>
                <w:color w:val="FFFFFF"/>
                <w:sz w:val="18"/>
                <w:szCs w:val="18"/>
              </w:rPr>
              <w:t>Next Meeting Date</w:t>
            </w:r>
          </w:p>
        </w:tc>
      </w:tr>
      <w:tr w:rsidR="002C7C21" w:rsidRPr="00DF6B46" w14:paraId="222A1D03" w14:textId="77777777" w:rsidTr="00BD1E29">
        <w:trPr>
          <w:trHeight w:val="880"/>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0FB2362C"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SB159</w:t>
            </w:r>
          </w:p>
        </w:tc>
        <w:tc>
          <w:tcPr>
            <w:tcW w:w="5180" w:type="dxa"/>
            <w:tcBorders>
              <w:top w:val="nil"/>
              <w:left w:val="nil"/>
              <w:bottom w:val="single" w:sz="4" w:space="0" w:color="A9A9A9"/>
              <w:right w:val="single" w:sz="4" w:space="0" w:color="A9A9A9"/>
            </w:tcBorders>
            <w:shd w:val="clear" w:color="000000" w:fill="FFFFFF"/>
            <w:vAlign w:val="center"/>
            <w:hideMark/>
          </w:tcPr>
          <w:p w14:paraId="42D501E3"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Revises provisions relating to insurance. (BDR 57-829)</w:t>
            </w:r>
          </w:p>
        </w:tc>
        <w:tc>
          <w:tcPr>
            <w:tcW w:w="2180" w:type="dxa"/>
            <w:tcBorders>
              <w:top w:val="nil"/>
              <w:left w:val="nil"/>
              <w:bottom w:val="single" w:sz="4" w:space="0" w:color="A9A9A9"/>
              <w:right w:val="single" w:sz="4" w:space="0" w:color="A9A9A9"/>
            </w:tcBorders>
            <w:shd w:val="clear" w:color="000000" w:fill="FFFFFF"/>
            <w:vAlign w:val="center"/>
            <w:hideMark/>
          </w:tcPr>
          <w:p w14:paraId="00B63B62"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Senate Committee on Commerce, Labor and Energy -- Work Session Item</w:t>
            </w:r>
          </w:p>
        </w:tc>
        <w:tc>
          <w:tcPr>
            <w:tcW w:w="1000" w:type="dxa"/>
            <w:tcBorders>
              <w:top w:val="nil"/>
              <w:left w:val="nil"/>
              <w:bottom w:val="single" w:sz="4" w:space="0" w:color="A9A9A9"/>
              <w:right w:val="single" w:sz="4" w:space="0" w:color="A9A9A9"/>
            </w:tcBorders>
            <w:shd w:val="clear" w:color="000000" w:fill="FFFFFF"/>
            <w:vAlign w:val="center"/>
            <w:hideMark/>
          </w:tcPr>
          <w:p w14:paraId="6A10D0E0"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3/16/2015 8:30 AM</w:t>
            </w:r>
          </w:p>
        </w:tc>
      </w:tr>
      <w:tr w:rsidR="002C7C21" w:rsidRPr="00DF6B46" w14:paraId="0B608130" w14:textId="77777777" w:rsidTr="00BD1E29">
        <w:trPr>
          <w:trHeight w:val="656"/>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44A7AFCA"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AB179</w:t>
            </w:r>
          </w:p>
        </w:tc>
        <w:tc>
          <w:tcPr>
            <w:tcW w:w="5180" w:type="dxa"/>
            <w:tcBorders>
              <w:top w:val="nil"/>
              <w:left w:val="nil"/>
              <w:bottom w:val="single" w:sz="4" w:space="0" w:color="A9A9A9"/>
              <w:right w:val="single" w:sz="4" w:space="0" w:color="A9A9A9"/>
            </w:tcBorders>
            <w:shd w:val="clear" w:color="000000" w:fill="FFFFFF"/>
            <w:vAlign w:val="center"/>
            <w:hideMark/>
          </w:tcPr>
          <w:p w14:paraId="700FBEF5"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Revises provisions governing personal information. (BDR 52-756)</w:t>
            </w:r>
          </w:p>
        </w:tc>
        <w:tc>
          <w:tcPr>
            <w:tcW w:w="2180" w:type="dxa"/>
            <w:tcBorders>
              <w:top w:val="nil"/>
              <w:left w:val="nil"/>
              <w:bottom w:val="single" w:sz="4" w:space="0" w:color="A9A9A9"/>
              <w:right w:val="single" w:sz="4" w:space="0" w:color="A9A9A9"/>
            </w:tcBorders>
            <w:shd w:val="clear" w:color="000000" w:fill="FFFFFF"/>
            <w:vAlign w:val="center"/>
            <w:hideMark/>
          </w:tcPr>
          <w:p w14:paraId="271DB065"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Assembly Committee on Commerce and Labor</w:t>
            </w:r>
          </w:p>
        </w:tc>
        <w:tc>
          <w:tcPr>
            <w:tcW w:w="1000" w:type="dxa"/>
            <w:tcBorders>
              <w:top w:val="nil"/>
              <w:left w:val="nil"/>
              <w:bottom w:val="single" w:sz="4" w:space="0" w:color="A9A9A9"/>
              <w:right w:val="single" w:sz="4" w:space="0" w:color="A9A9A9"/>
            </w:tcBorders>
            <w:shd w:val="clear" w:color="000000" w:fill="FFFFFF"/>
            <w:vAlign w:val="center"/>
            <w:hideMark/>
          </w:tcPr>
          <w:p w14:paraId="3904E20B"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3/16/2015 1:00 PM</w:t>
            </w:r>
          </w:p>
        </w:tc>
      </w:tr>
      <w:tr w:rsidR="002C7C21" w:rsidRPr="00DF6B46" w14:paraId="30CB8BE7" w14:textId="77777777" w:rsidTr="00BD1E29">
        <w:trPr>
          <w:trHeight w:val="660"/>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1048C2F7"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SB58</w:t>
            </w:r>
          </w:p>
        </w:tc>
        <w:tc>
          <w:tcPr>
            <w:tcW w:w="5180" w:type="dxa"/>
            <w:tcBorders>
              <w:top w:val="nil"/>
              <w:left w:val="nil"/>
              <w:bottom w:val="single" w:sz="4" w:space="0" w:color="A9A9A9"/>
              <w:right w:val="single" w:sz="4" w:space="0" w:color="A9A9A9"/>
            </w:tcBorders>
            <w:shd w:val="clear" w:color="000000" w:fill="FFFFFF"/>
            <w:vAlign w:val="center"/>
            <w:hideMark/>
          </w:tcPr>
          <w:p w14:paraId="526C3DDE"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Revises provisions governing the release of information relating to children within the jurisdiction of the juvenile court and children in protective custody. (BDR 5-490)</w:t>
            </w:r>
          </w:p>
        </w:tc>
        <w:tc>
          <w:tcPr>
            <w:tcW w:w="2180" w:type="dxa"/>
            <w:tcBorders>
              <w:top w:val="nil"/>
              <w:left w:val="nil"/>
              <w:bottom w:val="single" w:sz="4" w:space="0" w:color="A9A9A9"/>
              <w:right w:val="single" w:sz="4" w:space="0" w:color="A9A9A9"/>
            </w:tcBorders>
            <w:shd w:val="clear" w:color="000000" w:fill="FFFFFF"/>
            <w:vAlign w:val="center"/>
            <w:hideMark/>
          </w:tcPr>
          <w:p w14:paraId="1D8E5A12"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Senate Committee on Judiciary</w:t>
            </w:r>
          </w:p>
        </w:tc>
        <w:tc>
          <w:tcPr>
            <w:tcW w:w="1000" w:type="dxa"/>
            <w:tcBorders>
              <w:top w:val="nil"/>
              <w:left w:val="nil"/>
              <w:bottom w:val="single" w:sz="4" w:space="0" w:color="A9A9A9"/>
              <w:right w:val="single" w:sz="4" w:space="0" w:color="A9A9A9"/>
            </w:tcBorders>
            <w:shd w:val="clear" w:color="000000" w:fill="FFFFFF"/>
            <w:vAlign w:val="center"/>
            <w:hideMark/>
          </w:tcPr>
          <w:p w14:paraId="79223802"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3/16/2015 1:00 PM</w:t>
            </w:r>
          </w:p>
        </w:tc>
      </w:tr>
      <w:tr w:rsidR="002C7C21" w:rsidRPr="00DF6B46" w14:paraId="2FFBF9F6" w14:textId="77777777" w:rsidTr="00BD1E29">
        <w:trPr>
          <w:trHeight w:val="440"/>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0BC2FB68"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SB157</w:t>
            </w:r>
          </w:p>
        </w:tc>
        <w:tc>
          <w:tcPr>
            <w:tcW w:w="5180" w:type="dxa"/>
            <w:tcBorders>
              <w:top w:val="nil"/>
              <w:left w:val="nil"/>
              <w:bottom w:val="single" w:sz="4" w:space="0" w:color="A9A9A9"/>
              <w:right w:val="single" w:sz="4" w:space="0" w:color="A9A9A9"/>
            </w:tcBorders>
            <w:shd w:val="clear" w:color="000000" w:fill="FFFFFF"/>
            <w:vAlign w:val="center"/>
            <w:hideMark/>
          </w:tcPr>
          <w:p w14:paraId="52337A21"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Enacts the State and Local Government Cooperation Act. (BDR 22-706)</w:t>
            </w:r>
          </w:p>
        </w:tc>
        <w:tc>
          <w:tcPr>
            <w:tcW w:w="2180" w:type="dxa"/>
            <w:tcBorders>
              <w:top w:val="nil"/>
              <w:left w:val="nil"/>
              <w:bottom w:val="single" w:sz="4" w:space="0" w:color="A9A9A9"/>
              <w:right w:val="single" w:sz="4" w:space="0" w:color="A9A9A9"/>
            </w:tcBorders>
            <w:shd w:val="clear" w:color="000000" w:fill="FFFFFF"/>
            <w:vAlign w:val="center"/>
            <w:hideMark/>
          </w:tcPr>
          <w:p w14:paraId="1BE12A6B"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Senate Committee on Government Affairs</w:t>
            </w:r>
          </w:p>
        </w:tc>
        <w:tc>
          <w:tcPr>
            <w:tcW w:w="1000" w:type="dxa"/>
            <w:tcBorders>
              <w:top w:val="nil"/>
              <w:left w:val="nil"/>
              <w:bottom w:val="single" w:sz="4" w:space="0" w:color="A9A9A9"/>
              <w:right w:val="single" w:sz="4" w:space="0" w:color="A9A9A9"/>
            </w:tcBorders>
            <w:shd w:val="clear" w:color="000000" w:fill="FFFFFF"/>
            <w:vAlign w:val="center"/>
            <w:hideMark/>
          </w:tcPr>
          <w:p w14:paraId="282509F6"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3/16/2015 1:30 PM</w:t>
            </w:r>
          </w:p>
        </w:tc>
      </w:tr>
      <w:tr w:rsidR="002C7C21" w:rsidRPr="00DF6B46" w14:paraId="2A2BF0C5" w14:textId="77777777" w:rsidTr="00BD1E29">
        <w:trPr>
          <w:trHeight w:val="660"/>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70B112CE"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AB111</w:t>
            </w:r>
          </w:p>
        </w:tc>
        <w:tc>
          <w:tcPr>
            <w:tcW w:w="5180" w:type="dxa"/>
            <w:tcBorders>
              <w:top w:val="nil"/>
              <w:left w:val="nil"/>
              <w:bottom w:val="single" w:sz="4" w:space="0" w:color="A9A9A9"/>
              <w:right w:val="single" w:sz="4" w:space="0" w:color="A9A9A9"/>
            </w:tcBorders>
            <w:shd w:val="clear" w:color="000000" w:fill="FFFFFF"/>
            <w:vAlign w:val="center"/>
            <w:hideMark/>
          </w:tcPr>
          <w:p w14:paraId="542B4AC4"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Revises provisions relating to the Governor Guinn Millennium Scholarship. (BDR 34-258)</w:t>
            </w:r>
          </w:p>
        </w:tc>
        <w:tc>
          <w:tcPr>
            <w:tcW w:w="2180" w:type="dxa"/>
            <w:tcBorders>
              <w:top w:val="nil"/>
              <w:left w:val="nil"/>
              <w:bottom w:val="single" w:sz="4" w:space="0" w:color="A9A9A9"/>
              <w:right w:val="single" w:sz="4" w:space="0" w:color="A9A9A9"/>
            </w:tcBorders>
            <w:shd w:val="clear" w:color="000000" w:fill="FFFFFF"/>
            <w:vAlign w:val="center"/>
            <w:hideMark/>
          </w:tcPr>
          <w:p w14:paraId="1BE02AA1"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Assembly Committee on Education -- Work Session Item</w:t>
            </w:r>
          </w:p>
        </w:tc>
        <w:tc>
          <w:tcPr>
            <w:tcW w:w="1000" w:type="dxa"/>
            <w:tcBorders>
              <w:top w:val="nil"/>
              <w:left w:val="nil"/>
              <w:bottom w:val="single" w:sz="4" w:space="0" w:color="A9A9A9"/>
              <w:right w:val="single" w:sz="4" w:space="0" w:color="A9A9A9"/>
            </w:tcBorders>
            <w:shd w:val="clear" w:color="000000" w:fill="FFFFFF"/>
            <w:vAlign w:val="center"/>
            <w:hideMark/>
          </w:tcPr>
          <w:p w14:paraId="01D02BC6"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3/16/2015 3:15 PM</w:t>
            </w:r>
          </w:p>
        </w:tc>
      </w:tr>
      <w:tr w:rsidR="002C7C21" w:rsidRPr="00DF6B46" w14:paraId="61F84C58" w14:textId="77777777" w:rsidTr="00BD1E29">
        <w:trPr>
          <w:trHeight w:val="660"/>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72C084FD"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AB121</w:t>
            </w:r>
          </w:p>
        </w:tc>
        <w:tc>
          <w:tcPr>
            <w:tcW w:w="5180" w:type="dxa"/>
            <w:tcBorders>
              <w:top w:val="nil"/>
              <w:left w:val="nil"/>
              <w:bottom w:val="single" w:sz="4" w:space="0" w:color="A9A9A9"/>
              <w:right w:val="single" w:sz="4" w:space="0" w:color="A9A9A9"/>
            </w:tcBorders>
            <w:shd w:val="clear" w:color="000000" w:fill="FFFFFF"/>
            <w:vAlign w:val="center"/>
            <w:hideMark/>
          </w:tcPr>
          <w:p w14:paraId="5EBAE36E"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Revises provisions governing the discipline of pupils. (BDR 34-173)</w:t>
            </w:r>
          </w:p>
        </w:tc>
        <w:tc>
          <w:tcPr>
            <w:tcW w:w="2180" w:type="dxa"/>
            <w:tcBorders>
              <w:top w:val="nil"/>
              <w:left w:val="nil"/>
              <w:bottom w:val="single" w:sz="4" w:space="0" w:color="A9A9A9"/>
              <w:right w:val="single" w:sz="4" w:space="0" w:color="A9A9A9"/>
            </w:tcBorders>
            <w:shd w:val="clear" w:color="000000" w:fill="FFFFFF"/>
            <w:vAlign w:val="center"/>
            <w:hideMark/>
          </w:tcPr>
          <w:p w14:paraId="42B3E72D"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Assembly Committee on Education -- Work Session Item</w:t>
            </w:r>
          </w:p>
        </w:tc>
        <w:tc>
          <w:tcPr>
            <w:tcW w:w="1000" w:type="dxa"/>
            <w:tcBorders>
              <w:top w:val="nil"/>
              <w:left w:val="nil"/>
              <w:bottom w:val="single" w:sz="4" w:space="0" w:color="A9A9A9"/>
              <w:right w:val="single" w:sz="4" w:space="0" w:color="A9A9A9"/>
            </w:tcBorders>
            <w:shd w:val="clear" w:color="000000" w:fill="FFFFFF"/>
            <w:vAlign w:val="center"/>
            <w:hideMark/>
          </w:tcPr>
          <w:p w14:paraId="0AB878A0"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3/16/2015 3:15 PM</w:t>
            </w:r>
          </w:p>
        </w:tc>
      </w:tr>
      <w:tr w:rsidR="002C7C21" w:rsidRPr="00DF6B46" w14:paraId="3FF1023B" w14:textId="77777777" w:rsidTr="00BD1E29">
        <w:trPr>
          <w:trHeight w:val="602"/>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0D95AAFB"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AB218</w:t>
            </w:r>
          </w:p>
        </w:tc>
        <w:tc>
          <w:tcPr>
            <w:tcW w:w="5180" w:type="dxa"/>
            <w:tcBorders>
              <w:top w:val="nil"/>
              <w:left w:val="nil"/>
              <w:bottom w:val="single" w:sz="4" w:space="0" w:color="A9A9A9"/>
              <w:right w:val="single" w:sz="4" w:space="0" w:color="A9A9A9"/>
            </w:tcBorders>
            <w:shd w:val="clear" w:color="000000" w:fill="FFFFFF"/>
            <w:vAlign w:val="center"/>
            <w:hideMark/>
          </w:tcPr>
          <w:p w14:paraId="41CD1EF3"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Revises provisions relating to emergencies in schools. (BDR 34-666)</w:t>
            </w:r>
          </w:p>
        </w:tc>
        <w:tc>
          <w:tcPr>
            <w:tcW w:w="2180" w:type="dxa"/>
            <w:tcBorders>
              <w:top w:val="nil"/>
              <w:left w:val="nil"/>
              <w:bottom w:val="single" w:sz="4" w:space="0" w:color="A9A9A9"/>
              <w:right w:val="single" w:sz="4" w:space="0" w:color="A9A9A9"/>
            </w:tcBorders>
            <w:shd w:val="clear" w:color="000000" w:fill="FFFFFF"/>
            <w:vAlign w:val="center"/>
            <w:hideMark/>
          </w:tcPr>
          <w:p w14:paraId="752919DB"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Assembly Committee on Education</w:t>
            </w:r>
          </w:p>
        </w:tc>
        <w:tc>
          <w:tcPr>
            <w:tcW w:w="1000" w:type="dxa"/>
            <w:tcBorders>
              <w:top w:val="nil"/>
              <w:left w:val="nil"/>
              <w:bottom w:val="single" w:sz="4" w:space="0" w:color="A9A9A9"/>
              <w:right w:val="single" w:sz="4" w:space="0" w:color="A9A9A9"/>
            </w:tcBorders>
            <w:shd w:val="clear" w:color="000000" w:fill="FFFFFF"/>
            <w:vAlign w:val="center"/>
            <w:hideMark/>
          </w:tcPr>
          <w:p w14:paraId="44D1CEA2"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3/16/2015 3:15 PM</w:t>
            </w:r>
          </w:p>
        </w:tc>
      </w:tr>
      <w:tr w:rsidR="002C7C21" w:rsidRPr="00DF6B46" w14:paraId="2F6C9289" w14:textId="77777777" w:rsidTr="00BD1E29">
        <w:trPr>
          <w:trHeight w:val="800"/>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1BEF620F"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AB234</w:t>
            </w:r>
          </w:p>
        </w:tc>
        <w:tc>
          <w:tcPr>
            <w:tcW w:w="5180" w:type="dxa"/>
            <w:tcBorders>
              <w:top w:val="nil"/>
              <w:left w:val="nil"/>
              <w:bottom w:val="single" w:sz="4" w:space="0" w:color="A9A9A9"/>
              <w:right w:val="single" w:sz="4" w:space="0" w:color="A9A9A9"/>
            </w:tcBorders>
            <w:shd w:val="clear" w:color="000000" w:fill="FFFFFF"/>
            <w:vAlign w:val="center"/>
            <w:hideMark/>
          </w:tcPr>
          <w:p w14:paraId="49919E02"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Enacts provisions related to multicultural education. (BDR 34-102)</w:t>
            </w:r>
          </w:p>
        </w:tc>
        <w:tc>
          <w:tcPr>
            <w:tcW w:w="2180" w:type="dxa"/>
            <w:tcBorders>
              <w:top w:val="nil"/>
              <w:left w:val="nil"/>
              <w:bottom w:val="single" w:sz="4" w:space="0" w:color="A9A9A9"/>
              <w:right w:val="single" w:sz="4" w:space="0" w:color="A9A9A9"/>
            </w:tcBorders>
            <w:shd w:val="clear" w:color="000000" w:fill="FFFFFF"/>
            <w:vAlign w:val="center"/>
            <w:hideMark/>
          </w:tcPr>
          <w:p w14:paraId="72679448"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Assembly Committee on Education</w:t>
            </w:r>
          </w:p>
        </w:tc>
        <w:tc>
          <w:tcPr>
            <w:tcW w:w="1000" w:type="dxa"/>
            <w:tcBorders>
              <w:top w:val="nil"/>
              <w:left w:val="nil"/>
              <w:bottom w:val="single" w:sz="4" w:space="0" w:color="A9A9A9"/>
              <w:right w:val="single" w:sz="4" w:space="0" w:color="A9A9A9"/>
            </w:tcBorders>
            <w:shd w:val="clear" w:color="000000" w:fill="FFFFFF"/>
            <w:vAlign w:val="center"/>
            <w:hideMark/>
          </w:tcPr>
          <w:p w14:paraId="0AB07B08"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3/16/2015 3:15 PM</w:t>
            </w:r>
          </w:p>
        </w:tc>
      </w:tr>
      <w:tr w:rsidR="002C7C21" w:rsidRPr="00DF6B46" w14:paraId="1C4AB42E" w14:textId="77777777" w:rsidTr="00BD1E29">
        <w:trPr>
          <w:trHeight w:val="692"/>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733E672F"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AB56</w:t>
            </w:r>
          </w:p>
        </w:tc>
        <w:tc>
          <w:tcPr>
            <w:tcW w:w="5180" w:type="dxa"/>
            <w:tcBorders>
              <w:top w:val="nil"/>
              <w:left w:val="nil"/>
              <w:bottom w:val="single" w:sz="4" w:space="0" w:color="A9A9A9"/>
              <w:right w:val="single" w:sz="4" w:space="0" w:color="A9A9A9"/>
            </w:tcBorders>
            <w:shd w:val="clear" w:color="000000" w:fill="FFFFFF"/>
            <w:vAlign w:val="center"/>
            <w:hideMark/>
          </w:tcPr>
          <w:p w14:paraId="3C0978F9"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Revises provisions regarding the equalization of assessments of property for purposes of taxation. (BDR 32-304)</w:t>
            </w:r>
          </w:p>
        </w:tc>
        <w:tc>
          <w:tcPr>
            <w:tcW w:w="2180" w:type="dxa"/>
            <w:tcBorders>
              <w:top w:val="nil"/>
              <w:left w:val="nil"/>
              <w:bottom w:val="single" w:sz="4" w:space="0" w:color="A9A9A9"/>
              <w:right w:val="single" w:sz="4" w:space="0" w:color="A9A9A9"/>
            </w:tcBorders>
            <w:shd w:val="clear" w:color="000000" w:fill="FFFFFF"/>
            <w:vAlign w:val="center"/>
            <w:hideMark/>
          </w:tcPr>
          <w:p w14:paraId="5272CEE2"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Assembly Committee on Taxation</w:t>
            </w:r>
          </w:p>
        </w:tc>
        <w:tc>
          <w:tcPr>
            <w:tcW w:w="1000" w:type="dxa"/>
            <w:tcBorders>
              <w:top w:val="nil"/>
              <w:left w:val="nil"/>
              <w:bottom w:val="single" w:sz="4" w:space="0" w:color="A9A9A9"/>
              <w:right w:val="single" w:sz="4" w:space="0" w:color="A9A9A9"/>
            </w:tcBorders>
            <w:shd w:val="clear" w:color="000000" w:fill="FFFFFF"/>
            <w:vAlign w:val="center"/>
            <w:hideMark/>
          </w:tcPr>
          <w:p w14:paraId="1977998F"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3/17/2015 1:30 PM</w:t>
            </w:r>
          </w:p>
        </w:tc>
      </w:tr>
      <w:tr w:rsidR="002C7C21" w:rsidRPr="00DF6B46" w14:paraId="09DF769E" w14:textId="77777777" w:rsidTr="00BD1E29">
        <w:trPr>
          <w:trHeight w:val="800"/>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78EF0925"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SB220</w:t>
            </w:r>
          </w:p>
        </w:tc>
        <w:tc>
          <w:tcPr>
            <w:tcW w:w="5180" w:type="dxa"/>
            <w:tcBorders>
              <w:top w:val="nil"/>
              <w:left w:val="nil"/>
              <w:bottom w:val="single" w:sz="4" w:space="0" w:color="A9A9A9"/>
              <w:right w:val="single" w:sz="4" w:space="0" w:color="A9A9A9"/>
            </w:tcBorders>
            <w:shd w:val="clear" w:color="000000" w:fill="FFFFFF"/>
            <w:vAlign w:val="center"/>
            <w:hideMark/>
          </w:tcPr>
          <w:p w14:paraId="053ED8BD"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Requires instruction on financial literacy in public middle schools and junior high schools. (BDR 34-654)</w:t>
            </w:r>
          </w:p>
        </w:tc>
        <w:tc>
          <w:tcPr>
            <w:tcW w:w="2180" w:type="dxa"/>
            <w:tcBorders>
              <w:top w:val="nil"/>
              <w:left w:val="nil"/>
              <w:bottom w:val="single" w:sz="4" w:space="0" w:color="A9A9A9"/>
              <w:right w:val="single" w:sz="4" w:space="0" w:color="A9A9A9"/>
            </w:tcBorders>
            <w:shd w:val="clear" w:color="000000" w:fill="FFFFFF"/>
            <w:vAlign w:val="center"/>
            <w:hideMark/>
          </w:tcPr>
          <w:p w14:paraId="570D8DB8"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Senate Committee on Education</w:t>
            </w:r>
          </w:p>
        </w:tc>
        <w:tc>
          <w:tcPr>
            <w:tcW w:w="1000" w:type="dxa"/>
            <w:tcBorders>
              <w:top w:val="nil"/>
              <w:left w:val="nil"/>
              <w:bottom w:val="single" w:sz="4" w:space="0" w:color="A9A9A9"/>
              <w:right w:val="single" w:sz="4" w:space="0" w:color="A9A9A9"/>
            </w:tcBorders>
            <w:shd w:val="clear" w:color="000000" w:fill="FFFFFF"/>
            <w:vAlign w:val="center"/>
            <w:hideMark/>
          </w:tcPr>
          <w:p w14:paraId="3E02BB7D"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3/17/2015 3:30 PM</w:t>
            </w:r>
          </w:p>
        </w:tc>
      </w:tr>
      <w:tr w:rsidR="002C7C21" w:rsidRPr="00DF6B46" w14:paraId="5134D348" w14:textId="77777777" w:rsidTr="00BD1E29">
        <w:trPr>
          <w:trHeight w:val="660"/>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5CD63475"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SB219</w:t>
            </w:r>
          </w:p>
        </w:tc>
        <w:tc>
          <w:tcPr>
            <w:tcW w:w="5180" w:type="dxa"/>
            <w:tcBorders>
              <w:top w:val="nil"/>
              <w:left w:val="nil"/>
              <w:bottom w:val="single" w:sz="4" w:space="0" w:color="A9A9A9"/>
              <w:right w:val="single" w:sz="4" w:space="0" w:color="A9A9A9"/>
            </w:tcBorders>
            <w:shd w:val="clear" w:color="000000" w:fill="FFFFFF"/>
            <w:vAlign w:val="center"/>
            <w:hideMark/>
          </w:tcPr>
          <w:p w14:paraId="20A75B06"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Revises provisions relating to policies of health insurance. (BDR 57-688)</w:t>
            </w:r>
          </w:p>
        </w:tc>
        <w:tc>
          <w:tcPr>
            <w:tcW w:w="2180" w:type="dxa"/>
            <w:tcBorders>
              <w:top w:val="nil"/>
              <w:left w:val="nil"/>
              <w:bottom w:val="single" w:sz="4" w:space="0" w:color="A9A9A9"/>
              <w:right w:val="single" w:sz="4" w:space="0" w:color="A9A9A9"/>
            </w:tcBorders>
            <w:shd w:val="clear" w:color="000000" w:fill="FFFFFF"/>
            <w:vAlign w:val="center"/>
            <w:hideMark/>
          </w:tcPr>
          <w:p w14:paraId="4F5BCBF2"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Senate Committee on Commerce, Labor and Energy</w:t>
            </w:r>
          </w:p>
        </w:tc>
        <w:tc>
          <w:tcPr>
            <w:tcW w:w="1000" w:type="dxa"/>
            <w:tcBorders>
              <w:top w:val="nil"/>
              <w:left w:val="nil"/>
              <w:bottom w:val="single" w:sz="4" w:space="0" w:color="A9A9A9"/>
              <w:right w:val="single" w:sz="4" w:space="0" w:color="A9A9A9"/>
            </w:tcBorders>
            <w:shd w:val="clear" w:color="000000" w:fill="FFFFFF"/>
            <w:vAlign w:val="center"/>
            <w:hideMark/>
          </w:tcPr>
          <w:p w14:paraId="0FABE9CB"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3/18/2015 8:30 AM</w:t>
            </w:r>
          </w:p>
        </w:tc>
      </w:tr>
      <w:tr w:rsidR="002C7C21" w:rsidRPr="00DF6B46" w14:paraId="57E4D5C0" w14:textId="77777777" w:rsidTr="00BD1E29">
        <w:trPr>
          <w:trHeight w:val="660"/>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14:paraId="729A5662"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lastRenderedPageBreak/>
              <w:t>AJR6</w:t>
            </w:r>
          </w:p>
        </w:tc>
        <w:tc>
          <w:tcPr>
            <w:tcW w:w="5180" w:type="dxa"/>
            <w:tcBorders>
              <w:top w:val="nil"/>
              <w:left w:val="nil"/>
              <w:bottom w:val="single" w:sz="4" w:space="0" w:color="A9A9A9"/>
              <w:right w:val="single" w:sz="4" w:space="0" w:color="A9A9A9"/>
            </w:tcBorders>
            <w:shd w:val="clear" w:color="000000" w:fill="FFFFFF"/>
            <w:vAlign w:val="center"/>
            <w:hideMark/>
          </w:tcPr>
          <w:p w14:paraId="25F0D6A7"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Proposes to amend the Nevada Constitution to allow the Legislature to authorize a lottery for support of the public education of children and the health and welfare of senior citizens. (BDR C-1000)</w:t>
            </w:r>
          </w:p>
        </w:tc>
        <w:tc>
          <w:tcPr>
            <w:tcW w:w="2180" w:type="dxa"/>
            <w:tcBorders>
              <w:top w:val="nil"/>
              <w:left w:val="nil"/>
              <w:bottom w:val="single" w:sz="4" w:space="0" w:color="A9A9A9"/>
              <w:right w:val="single" w:sz="4" w:space="0" w:color="A9A9A9"/>
            </w:tcBorders>
            <w:shd w:val="clear" w:color="000000" w:fill="FFFFFF"/>
            <w:vAlign w:val="center"/>
            <w:hideMark/>
          </w:tcPr>
          <w:p w14:paraId="2367919F"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Assembly Committee on Legislative Operations and Elections</w:t>
            </w:r>
          </w:p>
        </w:tc>
        <w:tc>
          <w:tcPr>
            <w:tcW w:w="1000" w:type="dxa"/>
            <w:tcBorders>
              <w:top w:val="nil"/>
              <w:left w:val="nil"/>
              <w:bottom w:val="single" w:sz="4" w:space="0" w:color="A9A9A9"/>
              <w:right w:val="single" w:sz="4" w:space="0" w:color="A9A9A9"/>
            </w:tcBorders>
            <w:shd w:val="clear" w:color="000000" w:fill="FFFFFF"/>
            <w:vAlign w:val="center"/>
            <w:hideMark/>
          </w:tcPr>
          <w:p w14:paraId="574A4924" w14:textId="77777777" w:rsidR="002C7C21" w:rsidRPr="00DF6B46" w:rsidRDefault="002C7C21" w:rsidP="00BD1E29">
            <w:pPr>
              <w:rPr>
                <w:rFonts w:ascii="Times New Roman" w:eastAsia="Times New Roman" w:hAnsi="Times New Roman" w:cs="Times New Roman"/>
                <w:color w:val="000000"/>
                <w:sz w:val="18"/>
                <w:szCs w:val="18"/>
              </w:rPr>
            </w:pPr>
            <w:r w:rsidRPr="00DF6B46">
              <w:rPr>
                <w:rFonts w:ascii="Times New Roman" w:eastAsia="Times New Roman" w:hAnsi="Times New Roman" w:cs="Times New Roman"/>
                <w:color w:val="000000"/>
                <w:sz w:val="18"/>
                <w:szCs w:val="18"/>
              </w:rPr>
              <w:t>3/19/2015 4:00 PM</w:t>
            </w:r>
          </w:p>
        </w:tc>
      </w:tr>
    </w:tbl>
    <w:p w14:paraId="00E90144" w14:textId="77777777" w:rsidR="00FE5C63" w:rsidRDefault="00FE5C63" w:rsidP="000B6096">
      <w:pPr>
        <w:spacing w:after="0" w:line="240" w:lineRule="auto"/>
        <w:rPr>
          <w:rFonts w:ascii="Adobe Ming Std L" w:eastAsia="Adobe Ming Std L" w:hAnsi="Adobe Ming Std L" w:cs="Times New Roman"/>
          <w:b/>
          <w:sz w:val="36"/>
          <w:szCs w:val="36"/>
        </w:rPr>
      </w:pPr>
    </w:p>
    <w:p w14:paraId="05E2515E" w14:textId="77777777" w:rsidR="0017337B" w:rsidRPr="00D300D4" w:rsidRDefault="0017337B" w:rsidP="003729EB">
      <w:pPr>
        <w:spacing w:after="0"/>
        <w:rPr>
          <w:rFonts w:ascii="Adobe Ming Std L" w:eastAsia="Adobe Ming Std L" w:hAnsi="Adobe Ming Std L" w:cs="Times New Roman"/>
          <w:b/>
          <w:sz w:val="36"/>
          <w:szCs w:val="36"/>
        </w:rPr>
      </w:pPr>
      <w:r w:rsidRPr="00D300D4">
        <w:rPr>
          <w:rFonts w:ascii="Adobe Ming Std L" w:eastAsia="Adobe Ming Std L" w:hAnsi="Adobe Ming Std L" w:cs="Times New Roman"/>
          <w:b/>
          <w:sz w:val="36"/>
          <w:szCs w:val="36"/>
        </w:rPr>
        <w:t>Attachments</w:t>
      </w:r>
    </w:p>
    <w:p w14:paraId="56583773" w14:textId="77777777" w:rsidR="00BB6DD6" w:rsidRPr="00BB6DD6" w:rsidRDefault="00D62633" w:rsidP="003729EB">
      <w:pPr>
        <w:spacing w:after="0"/>
        <w:rPr>
          <w:rFonts w:ascii="Times New Roman" w:eastAsia="Adobe Kaiti Std R" w:hAnsi="Times New Roman" w:cs="Times New Roman"/>
        </w:rPr>
      </w:pPr>
      <w:r>
        <w:rPr>
          <w:rFonts w:ascii="Times New Roman" w:eastAsia="Adobe Kaiti Std R" w:hAnsi="Times New Roman" w:cs="Times New Roman"/>
        </w:rPr>
        <w:t>This</w:t>
      </w:r>
      <w:r w:rsidR="00BB6DD6" w:rsidRPr="00BB6DD6">
        <w:rPr>
          <w:rFonts w:ascii="Times New Roman" w:eastAsia="Adobe Kaiti Std R" w:hAnsi="Times New Roman" w:cs="Times New Roman"/>
        </w:rPr>
        <w:t xml:space="preserve"> update </w:t>
      </w:r>
      <w:r w:rsidR="00D76D4B">
        <w:rPr>
          <w:rFonts w:ascii="Times New Roman" w:eastAsia="Adobe Kaiti Std R" w:hAnsi="Times New Roman" w:cs="Times New Roman"/>
        </w:rPr>
        <w:t>reference</w:t>
      </w:r>
      <w:r w:rsidR="00BB6DD6" w:rsidRPr="00BB6DD6">
        <w:rPr>
          <w:rFonts w:ascii="Times New Roman" w:eastAsia="Adobe Kaiti Std R" w:hAnsi="Times New Roman" w:cs="Times New Roman"/>
        </w:rPr>
        <w:t>s the following materials</w:t>
      </w:r>
      <w:r w:rsidR="00D76D4B">
        <w:rPr>
          <w:rFonts w:ascii="Times New Roman" w:eastAsia="Adobe Kaiti Std R" w:hAnsi="Times New Roman" w:cs="Times New Roman"/>
        </w:rPr>
        <w:t xml:space="preserve"> which are attached to the email</w:t>
      </w:r>
      <w:r w:rsidR="00BB6DD6">
        <w:rPr>
          <w:rFonts w:ascii="Times New Roman" w:eastAsia="Adobe Kaiti Std R" w:hAnsi="Times New Roman" w:cs="Times New Roman"/>
        </w:rPr>
        <w:t>:</w:t>
      </w:r>
    </w:p>
    <w:p w14:paraId="115413E0" w14:textId="77777777" w:rsidR="00414F26" w:rsidRPr="00786161" w:rsidRDefault="00786161" w:rsidP="003729EB">
      <w:pPr>
        <w:pStyle w:val="ListParagraph"/>
        <w:numPr>
          <w:ilvl w:val="0"/>
          <w:numId w:val="5"/>
        </w:numPr>
        <w:rPr>
          <w:rFonts w:ascii="Times New Roman" w:eastAsia="Adobe Kaiti Std R" w:hAnsi="Times New Roman" w:cs="Times New Roman"/>
          <w:i/>
        </w:rPr>
      </w:pPr>
      <w:r w:rsidRPr="00786161">
        <w:rPr>
          <w:rFonts w:ascii="Times New Roman" w:eastAsia="Adobe Kaiti Std R" w:hAnsi="Times New Roman" w:cs="Times New Roman"/>
          <w:i/>
        </w:rPr>
        <w:t>CCS</w:t>
      </w:r>
      <w:r w:rsidR="00441A85">
        <w:rPr>
          <w:rFonts w:ascii="Times New Roman" w:eastAsia="Adobe Kaiti Std R" w:hAnsi="Times New Roman" w:cs="Times New Roman"/>
          <w:i/>
        </w:rPr>
        <w:t>D Legislation Status Report 03-13</w:t>
      </w:r>
      <w:r w:rsidRPr="00786161">
        <w:rPr>
          <w:rFonts w:ascii="Times New Roman" w:eastAsia="Adobe Kaiti Std R" w:hAnsi="Times New Roman" w:cs="Times New Roman"/>
          <w:i/>
        </w:rPr>
        <w:t>-15</w:t>
      </w:r>
    </w:p>
    <w:p w14:paraId="618B2B79" w14:textId="77777777" w:rsidR="0017337B" w:rsidRPr="00D300D4" w:rsidRDefault="00402101" w:rsidP="003729EB">
      <w:pPr>
        <w:spacing w:after="0"/>
        <w:rPr>
          <w:rFonts w:ascii="Adobe Ming Std L" w:eastAsia="Adobe Ming Std L" w:hAnsi="Adobe Ming Std L" w:cs="Times New Roman"/>
          <w:b/>
          <w:sz w:val="36"/>
          <w:szCs w:val="36"/>
        </w:rPr>
      </w:pPr>
      <w:r w:rsidRPr="00D300D4">
        <w:rPr>
          <w:rFonts w:ascii="Adobe Ming Std L" w:eastAsia="Adobe Ming Std L" w:hAnsi="Adobe Ming Std L" w:cs="Times New Roman"/>
          <w:b/>
          <w:sz w:val="36"/>
          <w:szCs w:val="36"/>
        </w:rPr>
        <w:t>Want to Learn More?</w:t>
      </w:r>
    </w:p>
    <w:p w14:paraId="330FBC84" w14:textId="77777777" w:rsidR="003B0E05" w:rsidRPr="00441A85" w:rsidRDefault="003729EB" w:rsidP="003729EB">
      <w:pPr>
        <w:spacing w:after="0"/>
        <w:rPr>
          <w:rFonts w:ascii="Times New Roman" w:eastAsia="Adobe Kaiti Std R" w:hAnsi="Times New Roman" w:cs="Times New Roman"/>
        </w:rPr>
      </w:pPr>
      <w:r>
        <w:rPr>
          <w:rFonts w:ascii="Times New Roman" w:eastAsia="Adobe Kaiti Std R" w:hAnsi="Times New Roman" w:cs="Times New Roman"/>
        </w:rPr>
        <w:t>A couple of readers have asked what the difference is between a hearing and a work session.  I</w:t>
      </w:r>
      <w:r w:rsidR="003B0E05" w:rsidRPr="00441A85">
        <w:rPr>
          <w:rFonts w:ascii="Times New Roman" w:eastAsia="Adobe Kaiti Std R" w:hAnsi="Times New Roman" w:cs="Times New Roman"/>
        </w:rPr>
        <w:t>n case you didn’t know:</w:t>
      </w:r>
    </w:p>
    <w:p w14:paraId="7DBFDB95" w14:textId="77777777" w:rsidR="002C7C21" w:rsidRPr="003729EB" w:rsidRDefault="002C7C21" w:rsidP="00BC02CB">
      <w:pPr>
        <w:spacing w:after="0"/>
        <w:ind w:left="720"/>
        <w:rPr>
          <w:rFonts w:ascii="Times New Roman" w:hAnsi="Times New Roman" w:cs="Times New Roman"/>
          <w:b/>
          <w:i/>
        </w:rPr>
      </w:pPr>
      <w:r w:rsidRPr="003729EB">
        <w:rPr>
          <w:rFonts w:ascii="Times New Roman" w:hAnsi="Times New Roman" w:cs="Times New Roman"/>
          <w:b/>
          <w:i/>
        </w:rPr>
        <w:t>Hearing</w:t>
      </w:r>
    </w:p>
    <w:p w14:paraId="4457D5D8" w14:textId="2893ECC8" w:rsidR="002C7C21" w:rsidRPr="00441A85" w:rsidRDefault="002C7C21" w:rsidP="00BC02CB">
      <w:pPr>
        <w:spacing w:after="0"/>
        <w:ind w:left="720"/>
        <w:rPr>
          <w:rFonts w:ascii="Times New Roman" w:hAnsi="Times New Roman" w:cs="Times New Roman"/>
        </w:rPr>
      </w:pPr>
      <w:r w:rsidRPr="00441A85">
        <w:rPr>
          <w:rFonts w:ascii="Times New Roman" w:hAnsi="Times New Roman" w:cs="Times New Roman"/>
        </w:rPr>
        <w:t xml:space="preserve">Once a Committee schedules a bill, it will receive a hearing.   The hearing is meant to be the public’s opportunity to hear the purpose of the bill, why it’s needed, and to put on the record </w:t>
      </w:r>
      <w:proofErr w:type="gramStart"/>
      <w:r w:rsidRPr="00441A85">
        <w:rPr>
          <w:rFonts w:ascii="Times New Roman" w:hAnsi="Times New Roman" w:cs="Times New Roman"/>
        </w:rPr>
        <w:t>who</w:t>
      </w:r>
      <w:proofErr w:type="gramEnd"/>
      <w:r w:rsidRPr="00441A85">
        <w:rPr>
          <w:rFonts w:ascii="Times New Roman" w:hAnsi="Times New Roman" w:cs="Times New Roman"/>
        </w:rPr>
        <w:t xml:space="preserve"> supports or opposes it.   Legislators can call up witnesses for additional information and may question any person who comes to “the table” to testify.   After the debate, very rarely does a bill get voted on immediately.   </w:t>
      </w:r>
      <w:r w:rsidR="00006426">
        <w:rPr>
          <w:rFonts w:ascii="Times New Roman" w:hAnsi="Times New Roman" w:cs="Times New Roman"/>
        </w:rPr>
        <w:t>Usually only</w:t>
      </w:r>
      <w:r w:rsidRPr="00441A85">
        <w:rPr>
          <w:rFonts w:ascii="Times New Roman" w:hAnsi="Times New Roman" w:cs="Times New Roman"/>
        </w:rPr>
        <w:t xml:space="preserve"> bills that are simple in nature and are non-controversial will receive an immediate vote.   The majority of others bills will have </w:t>
      </w:r>
      <w:proofErr w:type="gramStart"/>
      <w:r w:rsidRPr="00441A85">
        <w:rPr>
          <w:rFonts w:ascii="Times New Roman" w:hAnsi="Times New Roman" w:cs="Times New Roman"/>
        </w:rPr>
        <w:t>their</w:t>
      </w:r>
      <w:proofErr w:type="gramEnd"/>
      <w:r w:rsidRPr="00441A85">
        <w:rPr>
          <w:rFonts w:ascii="Times New Roman" w:hAnsi="Times New Roman" w:cs="Times New Roman"/>
        </w:rPr>
        <w:t xml:space="preserve"> hearing closed, and will be readied for </w:t>
      </w:r>
      <w:r w:rsidR="00006426">
        <w:rPr>
          <w:rFonts w:ascii="Times New Roman" w:hAnsi="Times New Roman" w:cs="Times New Roman"/>
        </w:rPr>
        <w:t>a future</w:t>
      </w:r>
      <w:r w:rsidRPr="00441A85">
        <w:rPr>
          <w:rFonts w:ascii="Times New Roman" w:hAnsi="Times New Roman" w:cs="Times New Roman"/>
        </w:rPr>
        <w:t xml:space="preserve"> meeting, otherwise known as a work session.</w:t>
      </w:r>
    </w:p>
    <w:p w14:paraId="78B39CE7" w14:textId="77777777" w:rsidR="002C7C21" w:rsidRPr="00441A85" w:rsidRDefault="002C7C21" w:rsidP="00BC02CB">
      <w:pPr>
        <w:spacing w:after="0"/>
        <w:ind w:left="720"/>
        <w:rPr>
          <w:rFonts w:ascii="Times New Roman" w:hAnsi="Times New Roman" w:cs="Times New Roman"/>
        </w:rPr>
      </w:pPr>
    </w:p>
    <w:p w14:paraId="1D97372A" w14:textId="77777777" w:rsidR="002C7C21" w:rsidRPr="003729EB" w:rsidRDefault="002C7C21" w:rsidP="00BC02CB">
      <w:pPr>
        <w:spacing w:after="0"/>
        <w:ind w:left="720"/>
        <w:rPr>
          <w:rFonts w:ascii="Times New Roman" w:hAnsi="Times New Roman" w:cs="Times New Roman"/>
          <w:b/>
          <w:i/>
        </w:rPr>
      </w:pPr>
      <w:r w:rsidRPr="003729EB">
        <w:rPr>
          <w:rFonts w:ascii="Times New Roman" w:hAnsi="Times New Roman" w:cs="Times New Roman"/>
          <w:b/>
          <w:i/>
        </w:rPr>
        <w:t>Work Session</w:t>
      </w:r>
    </w:p>
    <w:p w14:paraId="4D2C19CD" w14:textId="36BDCFC5" w:rsidR="002C7C21" w:rsidRPr="00441A85" w:rsidRDefault="002C7C21" w:rsidP="00BC02CB">
      <w:pPr>
        <w:spacing w:after="0"/>
        <w:ind w:left="720"/>
        <w:rPr>
          <w:rFonts w:ascii="Times New Roman" w:hAnsi="Times New Roman" w:cs="Times New Roman"/>
        </w:rPr>
      </w:pPr>
      <w:r w:rsidRPr="00441A85">
        <w:rPr>
          <w:rFonts w:ascii="Times New Roman" w:hAnsi="Times New Roman" w:cs="Times New Roman"/>
        </w:rPr>
        <w:t>A work session is a specific time during a Committee meeting where the Chairperson will bring back bills which were previously heard to amend, ask additional questions, and then, in most cases, vote on.   Work session are open to the public to watch, however, they may not participate in the debate unless asked to by a member of the Committee.   Results of a work session may vary.   Bills can be voted up or down, the former sending them to the Senate or Assembly floor for full consideration.  The Committee may recommend that additional work needs to be done and will schedule another work session to hammer out those details.   The Committee may also recommend the bill to another Committee if they feel issues in the bill are necessary for additional input.</w:t>
      </w:r>
      <w:r w:rsidR="00006426">
        <w:rPr>
          <w:rFonts w:ascii="Times New Roman" w:hAnsi="Times New Roman" w:cs="Times New Roman"/>
        </w:rPr>
        <w:t xml:space="preserve">  Bills that don’t receive approval from the committee do not continue in the legislative process.</w:t>
      </w:r>
    </w:p>
    <w:p w14:paraId="2FE6BB9E" w14:textId="77777777" w:rsidR="002C7C21" w:rsidRPr="00441A85" w:rsidRDefault="002C7C21" w:rsidP="00BC02CB">
      <w:pPr>
        <w:spacing w:after="0"/>
        <w:ind w:left="720"/>
        <w:rPr>
          <w:rFonts w:ascii="Times New Roman" w:hAnsi="Times New Roman" w:cs="Times New Roman"/>
        </w:rPr>
      </w:pPr>
    </w:p>
    <w:p w14:paraId="41B876B0" w14:textId="2ACCCCC7" w:rsidR="002C7C21" w:rsidRPr="00441A85" w:rsidRDefault="002C7C21" w:rsidP="00BC02CB">
      <w:pPr>
        <w:spacing w:after="0"/>
        <w:ind w:left="720"/>
        <w:rPr>
          <w:rFonts w:ascii="Times New Roman" w:hAnsi="Times New Roman" w:cs="Times New Roman"/>
        </w:rPr>
      </w:pPr>
      <w:r w:rsidRPr="00441A85">
        <w:rPr>
          <w:rFonts w:ascii="Times New Roman" w:hAnsi="Times New Roman" w:cs="Times New Roman"/>
        </w:rPr>
        <w:t>This two-step process allows for considerable deliberation both from the public and those who will eventually vote on the bill.  It’s an opportunity for lobbyists and special interests to work with legislators on amendments to</w:t>
      </w:r>
      <w:r w:rsidR="00006426">
        <w:rPr>
          <w:rFonts w:ascii="Times New Roman" w:hAnsi="Times New Roman" w:cs="Times New Roman"/>
        </w:rPr>
        <w:t xml:space="preserve"> make the bill better (or worse!).</w:t>
      </w:r>
      <w:r w:rsidRPr="00441A85">
        <w:rPr>
          <w:rFonts w:ascii="Times New Roman" w:hAnsi="Times New Roman" w:cs="Times New Roman"/>
        </w:rPr>
        <w:t xml:space="preserve"> Work sessions are clearly noted on agendas once they are scheduled. </w:t>
      </w:r>
      <w:bookmarkStart w:id="0" w:name="_GoBack"/>
      <w:bookmarkEnd w:id="0"/>
    </w:p>
    <w:p w14:paraId="5CAE130E" w14:textId="77777777" w:rsidR="002C7C21" w:rsidRPr="00441A85" w:rsidRDefault="002C7C21" w:rsidP="00BC02CB">
      <w:pPr>
        <w:spacing w:after="0"/>
        <w:ind w:left="720"/>
        <w:rPr>
          <w:rFonts w:ascii="Times New Roman" w:hAnsi="Times New Roman" w:cs="Times New Roman"/>
        </w:rPr>
      </w:pPr>
    </w:p>
    <w:p w14:paraId="1D1DE71D" w14:textId="77777777" w:rsidR="002C7C21" w:rsidRPr="00441A85" w:rsidRDefault="002C7C21" w:rsidP="00BC02CB">
      <w:pPr>
        <w:spacing w:after="0"/>
        <w:rPr>
          <w:rFonts w:ascii="Times New Roman" w:hAnsi="Times New Roman" w:cs="Times New Roman"/>
        </w:rPr>
      </w:pPr>
      <w:r w:rsidRPr="00441A85">
        <w:rPr>
          <w:rFonts w:ascii="Times New Roman" w:hAnsi="Times New Roman" w:cs="Times New Roman"/>
        </w:rPr>
        <w:t>Several bills did come on up work session this week.  The highlights include:</w:t>
      </w:r>
    </w:p>
    <w:p w14:paraId="1F381403" w14:textId="77777777" w:rsidR="002C7C21" w:rsidRPr="00441A85" w:rsidRDefault="002C7C21" w:rsidP="00BC02CB">
      <w:pPr>
        <w:spacing w:after="0"/>
        <w:rPr>
          <w:rFonts w:ascii="Times New Roman" w:hAnsi="Times New Roman" w:cs="Times New Roman"/>
        </w:rPr>
      </w:pPr>
      <w:r w:rsidRPr="00441A85">
        <w:rPr>
          <w:rFonts w:ascii="Times New Roman" w:hAnsi="Times New Roman" w:cs="Times New Roman"/>
        </w:rPr>
        <w:t>Assembly Education</w:t>
      </w:r>
    </w:p>
    <w:p w14:paraId="45646DB6" w14:textId="77777777" w:rsidR="002C7C21" w:rsidRPr="00441A85" w:rsidRDefault="002C7C21" w:rsidP="00BC02CB">
      <w:pPr>
        <w:pStyle w:val="ListParagraph"/>
        <w:numPr>
          <w:ilvl w:val="0"/>
          <w:numId w:val="28"/>
        </w:numPr>
        <w:spacing w:after="0"/>
        <w:rPr>
          <w:rFonts w:ascii="Times New Roman" w:hAnsi="Times New Roman" w:cs="Times New Roman"/>
        </w:rPr>
      </w:pPr>
      <w:r w:rsidRPr="00441A85">
        <w:rPr>
          <w:rFonts w:ascii="Times New Roman" w:hAnsi="Times New Roman" w:cs="Times New Roman"/>
          <w:color w:val="000000"/>
        </w:rPr>
        <w:t xml:space="preserve">AB112 -- The bill clarifies that the safe and respectful learning environment laws also includes school administrators, teachers, and support staff.   The bill was amended during work session to clarify that teachers and administrators are included in the meaning of a safe and respectful learning environment as well as that school districts provide opportunities for adults to report bullying that may have occurred from fellow colleagues.  </w:t>
      </w:r>
    </w:p>
    <w:p w14:paraId="38D1C8EB" w14:textId="77777777" w:rsidR="002C7C21" w:rsidRPr="00441A85" w:rsidRDefault="002C7C21" w:rsidP="00BC02CB">
      <w:pPr>
        <w:pStyle w:val="ListParagraph"/>
        <w:spacing w:after="0"/>
        <w:rPr>
          <w:rFonts w:ascii="Times New Roman" w:hAnsi="Times New Roman" w:cs="Times New Roman"/>
        </w:rPr>
      </w:pPr>
    </w:p>
    <w:p w14:paraId="6315A521" w14:textId="77777777" w:rsidR="002C7C21" w:rsidRPr="00441A85" w:rsidRDefault="002C7C21" w:rsidP="00BC02CB">
      <w:pPr>
        <w:pStyle w:val="ListParagraph"/>
        <w:numPr>
          <w:ilvl w:val="0"/>
          <w:numId w:val="28"/>
        </w:numPr>
        <w:spacing w:after="0"/>
        <w:rPr>
          <w:rFonts w:ascii="Times New Roman" w:hAnsi="Times New Roman" w:cs="Times New Roman"/>
        </w:rPr>
      </w:pPr>
      <w:r w:rsidRPr="00441A85">
        <w:rPr>
          <w:rFonts w:ascii="Times New Roman" w:hAnsi="Times New Roman" w:cs="Times New Roman"/>
          <w:color w:val="000000"/>
        </w:rPr>
        <w:lastRenderedPageBreak/>
        <w:t xml:space="preserve">AB117 -- This bill allows schools district to lease their school buses to the general public.  The bill is completely permissive and does not require a Board of Trustees to participate in this program.    CCSD offered an amendment that would require the lessee to cover-up or block out any wording that the bus is owned by a school district.   Additionally, the amendment clarified that the lessee is completely liable for any damage, maintenance, and cleaning once returned.  Finally, the amendment allows for the school district to recoup costs of mileage, administration costs, additional rental fees, or any other expenses related to the leasing of the bus or vehicle.  The Committee accepted CCSD’s amendment unanimously.  </w:t>
      </w:r>
    </w:p>
    <w:p w14:paraId="506CC0F3" w14:textId="77777777" w:rsidR="002C7C21" w:rsidRPr="00441A85" w:rsidRDefault="002C7C21" w:rsidP="00BC02CB">
      <w:pPr>
        <w:spacing w:after="0"/>
        <w:rPr>
          <w:rFonts w:ascii="Times New Roman" w:hAnsi="Times New Roman" w:cs="Times New Roman"/>
        </w:rPr>
      </w:pPr>
    </w:p>
    <w:p w14:paraId="7732FB92" w14:textId="77777777" w:rsidR="007D2FD4" w:rsidRPr="00441A85" w:rsidRDefault="007D2FD4" w:rsidP="00BC02CB">
      <w:pPr>
        <w:spacing w:after="0"/>
        <w:rPr>
          <w:rFonts w:ascii="Times New Roman" w:eastAsia="Times New Roman" w:hAnsi="Times New Roman" w:cs="Times New Roman"/>
        </w:rPr>
      </w:pPr>
    </w:p>
    <w:sectPr w:rsidR="007D2FD4" w:rsidRPr="00441A85" w:rsidSect="00BC02D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00000007" w:usb1="00000000" w:usb2="00000000" w:usb3="00000000" w:csb0="00000093"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dobe Ming Std L">
    <w:altName w:val="Arial Unicode MS"/>
    <w:panose1 w:val="00000000000000000000"/>
    <w:charset w:val="80"/>
    <w:family w:val="roman"/>
    <w:notTrueType/>
    <w:pitch w:val="variable"/>
    <w:sig w:usb0="00000203" w:usb1="1A0F1900" w:usb2="00000016" w:usb3="00000000" w:csb0="00120005" w:csb1="00000000"/>
  </w:font>
  <w:font w:name="Adobe Kaiti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
    <w:nsid w:val="000001F6"/>
    <w:multiLevelType w:val="singleLevel"/>
    <w:tmpl w:val="00000000"/>
    <w:lvl w:ilvl="0">
      <w:start w:val="1"/>
      <w:numFmt w:val="bullet"/>
      <w:lvlText w:val="•"/>
      <w:lvlJc w:val="left"/>
      <w:rPr>
        <w:rFonts w:ascii="Geneva" w:hAnsi="Geneva" w:cs="Geneva"/>
        <w:color w:val="000000"/>
        <w:sz w:val="24"/>
        <w:szCs w:val="24"/>
      </w:rPr>
    </w:lvl>
  </w:abstractNum>
  <w:abstractNum w:abstractNumId="2">
    <w:nsid w:val="03504291"/>
    <w:multiLevelType w:val="hybridMultilevel"/>
    <w:tmpl w:val="B9AE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6795C"/>
    <w:multiLevelType w:val="hybridMultilevel"/>
    <w:tmpl w:val="5D1C99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66288"/>
    <w:multiLevelType w:val="hybridMultilevel"/>
    <w:tmpl w:val="7FFA0650"/>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F7771"/>
    <w:multiLevelType w:val="hybridMultilevel"/>
    <w:tmpl w:val="11EA9494"/>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C4112"/>
    <w:multiLevelType w:val="hybridMultilevel"/>
    <w:tmpl w:val="C5E46708"/>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C1FF6"/>
    <w:multiLevelType w:val="hybridMultilevel"/>
    <w:tmpl w:val="D5C44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7294D"/>
    <w:multiLevelType w:val="hybridMultilevel"/>
    <w:tmpl w:val="B238BEA4"/>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D5DA6"/>
    <w:multiLevelType w:val="hybridMultilevel"/>
    <w:tmpl w:val="DA84846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971F2"/>
    <w:multiLevelType w:val="hybridMultilevel"/>
    <w:tmpl w:val="83107F9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D3998"/>
    <w:multiLevelType w:val="hybridMultilevel"/>
    <w:tmpl w:val="5968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9160F"/>
    <w:multiLevelType w:val="hybridMultilevel"/>
    <w:tmpl w:val="21A8990E"/>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22184"/>
    <w:multiLevelType w:val="hybridMultilevel"/>
    <w:tmpl w:val="EB06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F4FC3"/>
    <w:multiLevelType w:val="hybridMultilevel"/>
    <w:tmpl w:val="2764AAB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9812BB"/>
    <w:multiLevelType w:val="hybridMultilevel"/>
    <w:tmpl w:val="9C86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C57D07"/>
    <w:multiLevelType w:val="hybridMultilevel"/>
    <w:tmpl w:val="FDF2D2C0"/>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7D06E0"/>
    <w:multiLevelType w:val="hybridMultilevel"/>
    <w:tmpl w:val="B916F2C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851858"/>
    <w:multiLevelType w:val="hybridMultilevel"/>
    <w:tmpl w:val="481CF20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BB32F8"/>
    <w:multiLevelType w:val="hybridMultilevel"/>
    <w:tmpl w:val="48BEF988"/>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F25270"/>
    <w:multiLevelType w:val="hybridMultilevel"/>
    <w:tmpl w:val="96909E6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34583F"/>
    <w:multiLevelType w:val="hybridMultilevel"/>
    <w:tmpl w:val="AC7A501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7731C2"/>
    <w:multiLevelType w:val="hybridMultilevel"/>
    <w:tmpl w:val="75A497E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2A1C69"/>
    <w:multiLevelType w:val="hybridMultilevel"/>
    <w:tmpl w:val="2AA442A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C7783"/>
    <w:multiLevelType w:val="hybridMultilevel"/>
    <w:tmpl w:val="5D6A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96400"/>
    <w:multiLevelType w:val="hybridMultilevel"/>
    <w:tmpl w:val="385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5A6585"/>
    <w:multiLevelType w:val="hybridMultilevel"/>
    <w:tmpl w:val="FD5A02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DCD16C8"/>
    <w:multiLevelType w:val="hybridMultilevel"/>
    <w:tmpl w:val="6BECC29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7A4FA9"/>
    <w:multiLevelType w:val="hybridMultilevel"/>
    <w:tmpl w:val="8C0A016C"/>
    <w:lvl w:ilvl="0" w:tplc="A5DA13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3D04DA"/>
    <w:multiLevelType w:val="hybridMultilevel"/>
    <w:tmpl w:val="91D88F4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973380"/>
    <w:multiLevelType w:val="hybridMultilevel"/>
    <w:tmpl w:val="173216E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50491B"/>
    <w:multiLevelType w:val="hybridMultilevel"/>
    <w:tmpl w:val="CCB82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0"/>
  </w:num>
  <w:num w:numId="4">
    <w:abstractNumId w:val="16"/>
  </w:num>
  <w:num w:numId="5">
    <w:abstractNumId w:val="7"/>
  </w:num>
  <w:num w:numId="6">
    <w:abstractNumId w:val="0"/>
  </w:num>
  <w:num w:numId="7">
    <w:abstractNumId w:val="12"/>
  </w:num>
  <w:num w:numId="8">
    <w:abstractNumId w:val="24"/>
  </w:num>
  <w:num w:numId="9">
    <w:abstractNumId w:val="27"/>
  </w:num>
  <w:num w:numId="10">
    <w:abstractNumId w:val="19"/>
  </w:num>
  <w:num w:numId="11">
    <w:abstractNumId w:val="31"/>
  </w:num>
  <w:num w:numId="12">
    <w:abstractNumId w:val="28"/>
  </w:num>
  <w:num w:numId="13">
    <w:abstractNumId w:val="14"/>
  </w:num>
  <w:num w:numId="14">
    <w:abstractNumId w:val="29"/>
  </w:num>
  <w:num w:numId="15">
    <w:abstractNumId w:val="6"/>
  </w:num>
  <w:num w:numId="16">
    <w:abstractNumId w:val="10"/>
  </w:num>
  <w:num w:numId="17">
    <w:abstractNumId w:val="8"/>
  </w:num>
  <w:num w:numId="18">
    <w:abstractNumId w:val="20"/>
  </w:num>
  <w:num w:numId="19">
    <w:abstractNumId w:val="26"/>
  </w:num>
  <w:num w:numId="20">
    <w:abstractNumId w:val="21"/>
  </w:num>
  <w:num w:numId="21">
    <w:abstractNumId w:val="2"/>
  </w:num>
  <w:num w:numId="22">
    <w:abstractNumId w:val="15"/>
  </w:num>
  <w:num w:numId="23">
    <w:abstractNumId w:val="3"/>
  </w:num>
  <w:num w:numId="24">
    <w:abstractNumId w:val="1"/>
  </w:num>
  <w:num w:numId="25">
    <w:abstractNumId w:val="13"/>
  </w:num>
  <w:num w:numId="26">
    <w:abstractNumId w:val="22"/>
  </w:num>
  <w:num w:numId="27">
    <w:abstractNumId w:val="5"/>
  </w:num>
  <w:num w:numId="28">
    <w:abstractNumId w:val="25"/>
  </w:num>
  <w:num w:numId="29">
    <w:abstractNumId w:val="11"/>
  </w:num>
  <w:num w:numId="30">
    <w:abstractNumId w:val="23"/>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62"/>
    <w:rsid w:val="00006426"/>
    <w:rsid w:val="000B6096"/>
    <w:rsid w:val="000D1FF2"/>
    <w:rsid w:val="00130EBA"/>
    <w:rsid w:val="00142593"/>
    <w:rsid w:val="0017337B"/>
    <w:rsid w:val="00174711"/>
    <w:rsid w:val="0018487A"/>
    <w:rsid w:val="00204009"/>
    <w:rsid w:val="00246938"/>
    <w:rsid w:val="00284916"/>
    <w:rsid w:val="002A4428"/>
    <w:rsid w:val="002C7527"/>
    <w:rsid w:val="002C7C21"/>
    <w:rsid w:val="002D0CA6"/>
    <w:rsid w:val="002E0544"/>
    <w:rsid w:val="002E7AAB"/>
    <w:rsid w:val="00351948"/>
    <w:rsid w:val="003729EB"/>
    <w:rsid w:val="0037708C"/>
    <w:rsid w:val="0038342E"/>
    <w:rsid w:val="003B0E05"/>
    <w:rsid w:val="003E5112"/>
    <w:rsid w:val="00402101"/>
    <w:rsid w:val="00414F26"/>
    <w:rsid w:val="00441A85"/>
    <w:rsid w:val="004D5662"/>
    <w:rsid w:val="004E386F"/>
    <w:rsid w:val="0053674D"/>
    <w:rsid w:val="006A3BEC"/>
    <w:rsid w:val="006B6A90"/>
    <w:rsid w:val="006C1BA8"/>
    <w:rsid w:val="006F31CD"/>
    <w:rsid w:val="00710EFE"/>
    <w:rsid w:val="00716ABA"/>
    <w:rsid w:val="00786161"/>
    <w:rsid w:val="007A0C95"/>
    <w:rsid w:val="007D2FD4"/>
    <w:rsid w:val="007E6C6E"/>
    <w:rsid w:val="0081368C"/>
    <w:rsid w:val="008336CB"/>
    <w:rsid w:val="008620DF"/>
    <w:rsid w:val="008E6B1E"/>
    <w:rsid w:val="00910162"/>
    <w:rsid w:val="009360B7"/>
    <w:rsid w:val="00952067"/>
    <w:rsid w:val="00A4234D"/>
    <w:rsid w:val="00A61A31"/>
    <w:rsid w:val="00AA7F0B"/>
    <w:rsid w:val="00B85C4B"/>
    <w:rsid w:val="00BB6DD6"/>
    <w:rsid w:val="00BC02CB"/>
    <w:rsid w:val="00BC02DC"/>
    <w:rsid w:val="00BD1E29"/>
    <w:rsid w:val="00BD4D12"/>
    <w:rsid w:val="00BD71F6"/>
    <w:rsid w:val="00C60437"/>
    <w:rsid w:val="00CE51F8"/>
    <w:rsid w:val="00D276CB"/>
    <w:rsid w:val="00D300D4"/>
    <w:rsid w:val="00D46695"/>
    <w:rsid w:val="00D62633"/>
    <w:rsid w:val="00D76D4B"/>
    <w:rsid w:val="00D80232"/>
    <w:rsid w:val="00E321E0"/>
    <w:rsid w:val="00E86BFA"/>
    <w:rsid w:val="00EA7C68"/>
    <w:rsid w:val="00EE333B"/>
    <w:rsid w:val="00F6136E"/>
    <w:rsid w:val="00FE5C63"/>
    <w:rsid w:val="00FF6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F3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 w:type="paragraph" w:styleId="BalloonText">
    <w:name w:val="Balloon Text"/>
    <w:basedOn w:val="Normal"/>
    <w:link w:val="BalloonTextChar"/>
    <w:uiPriority w:val="99"/>
    <w:semiHidden/>
    <w:unhideWhenUsed/>
    <w:rsid w:val="0017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1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 w:type="paragraph" w:styleId="BalloonText">
    <w:name w:val="Balloon Text"/>
    <w:basedOn w:val="Normal"/>
    <w:link w:val="BalloonTextChar"/>
    <w:uiPriority w:val="99"/>
    <w:semiHidden/>
    <w:unhideWhenUsed/>
    <w:rsid w:val="0017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50347">
      <w:bodyDiv w:val="1"/>
      <w:marLeft w:val="0"/>
      <w:marRight w:val="0"/>
      <w:marTop w:val="0"/>
      <w:marBottom w:val="0"/>
      <w:divBdr>
        <w:top w:val="none" w:sz="0" w:space="0" w:color="auto"/>
        <w:left w:val="none" w:sz="0" w:space="0" w:color="auto"/>
        <w:bottom w:val="none" w:sz="0" w:space="0" w:color="auto"/>
        <w:right w:val="none" w:sz="0" w:space="0" w:color="auto"/>
      </w:divBdr>
      <w:divsChild>
        <w:div w:id="513344571">
          <w:marLeft w:val="0"/>
          <w:marRight w:val="0"/>
          <w:marTop w:val="0"/>
          <w:marBottom w:val="0"/>
          <w:divBdr>
            <w:top w:val="none" w:sz="0" w:space="0" w:color="auto"/>
            <w:left w:val="none" w:sz="0" w:space="0" w:color="auto"/>
            <w:bottom w:val="none" w:sz="0" w:space="0" w:color="auto"/>
            <w:right w:val="none" w:sz="0" w:space="0" w:color="auto"/>
          </w:divBdr>
          <w:divsChild>
            <w:div w:id="2095927606">
              <w:marLeft w:val="0"/>
              <w:marRight w:val="0"/>
              <w:marTop w:val="0"/>
              <w:marBottom w:val="0"/>
              <w:divBdr>
                <w:top w:val="none" w:sz="0" w:space="0" w:color="auto"/>
                <w:left w:val="none" w:sz="0" w:space="0" w:color="auto"/>
                <w:bottom w:val="none" w:sz="0" w:space="0" w:color="auto"/>
                <w:right w:val="none" w:sz="0" w:space="0" w:color="auto"/>
              </w:divBdr>
              <w:divsChild>
                <w:div w:id="111093602">
                  <w:marLeft w:val="0"/>
                  <w:marRight w:val="0"/>
                  <w:marTop w:val="0"/>
                  <w:marBottom w:val="0"/>
                  <w:divBdr>
                    <w:top w:val="none" w:sz="0" w:space="0" w:color="auto"/>
                    <w:left w:val="none" w:sz="0" w:space="0" w:color="auto"/>
                    <w:bottom w:val="none" w:sz="0" w:space="0" w:color="auto"/>
                    <w:right w:val="none" w:sz="0" w:space="0" w:color="auto"/>
                  </w:divBdr>
                  <w:divsChild>
                    <w:div w:id="105009755">
                      <w:marLeft w:val="0"/>
                      <w:marRight w:val="0"/>
                      <w:marTop w:val="0"/>
                      <w:marBottom w:val="0"/>
                      <w:divBdr>
                        <w:top w:val="none" w:sz="0" w:space="0" w:color="auto"/>
                        <w:left w:val="none" w:sz="0" w:space="0" w:color="auto"/>
                        <w:bottom w:val="none" w:sz="0" w:space="0" w:color="auto"/>
                        <w:right w:val="none" w:sz="0" w:space="0" w:color="auto"/>
                      </w:divBdr>
                      <w:divsChild>
                        <w:div w:id="733699719">
                          <w:marLeft w:val="0"/>
                          <w:marRight w:val="0"/>
                          <w:marTop w:val="0"/>
                          <w:marBottom w:val="0"/>
                          <w:divBdr>
                            <w:top w:val="none" w:sz="0" w:space="0" w:color="auto"/>
                            <w:left w:val="none" w:sz="0" w:space="0" w:color="auto"/>
                            <w:bottom w:val="none" w:sz="0" w:space="0" w:color="auto"/>
                            <w:right w:val="none" w:sz="0" w:space="0" w:color="auto"/>
                          </w:divBdr>
                        </w:div>
                      </w:divsChild>
                    </w:div>
                    <w:div w:id="215438580">
                      <w:marLeft w:val="0"/>
                      <w:marRight w:val="0"/>
                      <w:marTop w:val="45"/>
                      <w:marBottom w:val="45"/>
                      <w:divBdr>
                        <w:top w:val="none" w:sz="0" w:space="0" w:color="auto"/>
                        <w:left w:val="none" w:sz="0" w:space="0" w:color="auto"/>
                        <w:bottom w:val="none" w:sz="0" w:space="0" w:color="auto"/>
                        <w:right w:val="none" w:sz="0" w:space="0" w:color="auto"/>
                      </w:divBdr>
                      <w:divsChild>
                        <w:div w:id="389380215">
                          <w:marLeft w:val="0"/>
                          <w:marRight w:val="0"/>
                          <w:marTop w:val="0"/>
                          <w:marBottom w:val="0"/>
                          <w:divBdr>
                            <w:top w:val="none" w:sz="0" w:space="0" w:color="auto"/>
                            <w:left w:val="none" w:sz="0" w:space="0" w:color="auto"/>
                            <w:bottom w:val="none" w:sz="0" w:space="0" w:color="auto"/>
                            <w:right w:val="none" w:sz="0" w:space="0" w:color="auto"/>
                          </w:divBdr>
                        </w:div>
                      </w:divsChild>
                    </w:div>
                    <w:div w:id="1308052303">
                      <w:marLeft w:val="0"/>
                      <w:marRight w:val="0"/>
                      <w:marTop w:val="0"/>
                      <w:marBottom w:val="0"/>
                      <w:divBdr>
                        <w:top w:val="none" w:sz="0" w:space="0" w:color="auto"/>
                        <w:left w:val="none" w:sz="0" w:space="0" w:color="auto"/>
                        <w:bottom w:val="none" w:sz="0" w:space="0" w:color="auto"/>
                        <w:right w:val="none" w:sz="0" w:space="0" w:color="auto"/>
                      </w:divBdr>
                      <w:divsChild>
                        <w:div w:id="591668956">
                          <w:marLeft w:val="0"/>
                          <w:marRight w:val="0"/>
                          <w:marTop w:val="0"/>
                          <w:marBottom w:val="0"/>
                          <w:divBdr>
                            <w:top w:val="none" w:sz="0" w:space="0" w:color="auto"/>
                            <w:left w:val="none" w:sz="0" w:space="0" w:color="auto"/>
                            <w:bottom w:val="none" w:sz="0" w:space="0" w:color="auto"/>
                            <w:right w:val="none" w:sz="0" w:space="0" w:color="auto"/>
                          </w:divBdr>
                        </w:div>
                      </w:divsChild>
                    </w:div>
                    <w:div w:id="1745951872">
                      <w:marLeft w:val="0"/>
                      <w:marRight w:val="0"/>
                      <w:marTop w:val="45"/>
                      <w:marBottom w:val="45"/>
                      <w:divBdr>
                        <w:top w:val="none" w:sz="0" w:space="0" w:color="auto"/>
                        <w:left w:val="none" w:sz="0" w:space="0" w:color="auto"/>
                        <w:bottom w:val="none" w:sz="0" w:space="0" w:color="auto"/>
                        <w:right w:val="none" w:sz="0" w:space="0" w:color="auto"/>
                      </w:divBdr>
                      <w:divsChild>
                        <w:div w:id="729579231">
                          <w:marLeft w:val="0"/>
                          <w:marRight w:val="0"/>
                          <w:marTop w:val="0"/>
                          <w:marBottom w:val="0"/>
                          <w:divBdr>
                            <w:top w:val="none" w:sz="0" w:space="0" w:color="auto"/>
                            <w:left w:val="none" w:sz="0" w:space="0" w:color="auto"/>
                            <w:bottom w:val="none" w:sz="0" w:space="0" w:color="auto"/>
                            <w:right w:val="none" w:sz="0" w:space="0" w:color="auto"/>
                          </w:divBdr>
                        </w:div>
                      </w:divsChild>
                    </w:div>
                    <w:div w:id="821166803">
                      <w:marLeft w:val="0"/>
                      <w:marRight w:val="0"/>
                      <w:marTop w:val="0"/>
                      <w:marBottom w:val="0"/>
                      <w:divBdr>
                        <w:top w:val="none" w:sz="0" w:space="0" w:color="auto"/>
                        <w:left w:val="none" w:sz="0" w:space="0" w:color="auto"/>
                        <w:bottom w:val="none" w:sz="0" w:space="0" w:color="auto"/>
                        <w:right w:val="none" w:sz="0" w:space="0" w:color="auto"/>
                      </w:divBdr>
                      <w:divsChild>
                        <w:div w:id="1515608225">
                          <w:marLeft w:val="0"/>
                          <w:marRight w:val="0"/>
                          <w:marTop w:val="0"/>
                          <w:marBottom w:val="0"/>
                          <w:divBdr>
                            <w:top w:val="none" w:sz="0" w:space="0" w:color="auto"/>
                            <w:left w:val="none" w:sz="0" w:space="0" w:color="auto"/>
                            <w:bottom w:val="none" w:sz="0" w:space="0" w:color="auto"/>
                            <w:right w:val="none" w:sz="0" w:space="0" w:color="auto"/>
                          </w:divBdr>
                        </w:div>
                      </w:divsChild>
                    </w:div>
                    <w:div w:id="604968555">
                      <w:marLeft w:val="0"/>
                      <w:marRight w:val="0"/>
                      <w:marTop w:val="0"/>
                      <w:marBottom w:val="0"/>
                      <w:divBdr>
                        <w:top w:val="none" w:sz="0" w:space="0" w:color="auto"/>
                        <w:left w:val="none" w:sz="0" w:space="0" w:color="auto"/>
                        <w:bottom w:val="none" w:sz="0" w:space="0" w:color="auto"/>
                        <w:right w:val="none" w:sz="0" w:space="0" w:color="auto"/>
                      </w:divBdr>
                      <w:divsChild>
                        <w:div w:id="1436294177">
                          <w:marLeft w:val="0"/>
                          <w:marRight w:val="0"/>
                          <w:marTop w:val="0"/>
                          <w:marBottom w:val="0"/>
                          <w:divBdr>
                            <w:top w:val="none" w:sz="0" w:space="0" w:color="auto"/>
                            <w:left w:val="none" w:sz="0" w:space="0" w:color="auto"/>
                            <w:bottom w:val="none" w:sz="0" w:space="0" w:color="auto"/>
                            <w:right w:val="none" w:sz="0" w:space="0" w:color="auto"/>
                          </w:divBdr>
                        </w:div>
                      </w:divsChild>
                    </w:div>
                    <w:div w:id="853112945">
                      <w:marLeft w:val="0"/>
                      <w:marRight w:val="0"/>
                      <w:marTop w:val="0"/>
                      <w:marBottom w:val="0"/>
                      <w:divBdr>
                        <w:top w:val="none" w:sz="0" w:space="0" w:color="auto"/>
                        <w:left w:val="none" w:sz="0" w:space="0" w:color="auto"/>
                        <w:bottom w:val="none" w:sz="0" w:space="0" w:color="auto"/>
                        <w:right w:val="none" w:sz="0" w:space="0" w:color="auto"/>
                      </w:divBdr>
                      <w:divsChild>
                        <w:div w:id="657733984">
                          <w:marLeft w:val="0"/>
                          <w:marRight w:val="0"/>
                          <w:marTop w:val="0"/>
                          <w:marBottom w:val="0"/>
                          <w:divBdr>
                            <w:top w:val="none" w:sz="0" w:space="0" w:color="auto"/>
                            <w:left w:val="none" w:sz="0" w:space="0" w:color="auto"/>
                            <w:bottom w:val="none" w:sz="0" w:space="0" w:color="auto"/>
                            <w:right w:val="none" w:sz="0" w:space="0" w:color="auto"/>
                          </w:divBdr>
                        </w:div>
                      </w:divsChild>
                    </w:div>
                    <w:div w:id="519588890">
                      <w:marLeft w:val="0"/>
                      <w:marRight w:val="0"/>
                      <w:marTop w:val="45"/>
                      <w:marBottom w:val="45"/>
                      <w:divBdr>
                        <w:top w:val="none" w:sz="0" w:space="0" w:color="auto"/>
                        <w:left w:val="none" w:sz="0" w:space="0" w:color="auto"/>
                        <w:bottom w:val="none" w:sz="0" w:space="0" w:color="auto"/>
                        <w:right w:val="none" w:sz="0" w:space="0" w:color="auto"/>
                      </w:divBdr>
                      <w:divsChild>
                        <w:div w:id="918365557">
                          <w:marLeft w:val="0"/>
                          <w:marRight w:val="0"/>
                          <w:marTop w:val="0"/>
                          <w:marBottom w:val="0"/>
                          <w:divBdr>
                            <w:top w:val="none" w:sz="0" w:space="0" w:color="auto"/>
                            <w:left w:val="none" w:sz="0" w:space="0" w:color="auto"/>
                            <w:bottom w:val="none" w:sz="0" w:space="0" w:color="auto"/>
                            <w:right w:val="none" w:sz="0" w:space="0" w:color="auto"/>
                          </w:divBdr>
                        </w:div>
                      </w:divsChild>
                    </w:div>
                    <w:div w:id="1998192943">
                      <w:marLeft w:val="0"/>
                      <w:marRight w:val="0"/>
                      <w:marTop w:val="0"/>
                      <w:marBottom w:val="0"/>
                      <w:divBdr>
                        <w:top w:val="none" w:sz="0" w:space="0" w:color="auto"/>
                        <w:left w:val="none" w:sz="0" w:space="0" w:color="auto"/>
                        <w:bottom w:val="none" w:sz="0" w:space="0" w:color="auto"/>
                        <w:right w:val="none" w:sz="0" w:space="0" w:color="auto"/>
                      </w:divBdr>
                      <w:divsChild>
                        <w:div w:id="479080624">
                          <w:marLeft w:val="0"/>
                          <w:marRight w:val="0"/>
                          <w:marTop w:val="0"/>
                          <w:marBottom w:val="0"/>
                          <w:divBdr>
                            <w:top w:val="none" w:sz="0" w:space="0" w:color="auto"/>
                            <w:left w:val="none" w:sz="0" w:space="0" w:color="auto"/>
                            <w:bottom w:val="none" w:sz="0" w:space="0" w:color="auto"/>
                            <w:right w:val="none" w:sz="0" w:space="0" w:color="auto"/>
                          </w:divBdr>
                        </w:div>
                      </w:divsChild>
                    </w:div>
                    <w:div w:id="710958353">
                      <w:marLeft w:val="0"/>
                      <w:marRight w:val="0"/>
                      <w:marTop w:val="0"/>
                      <w:marBottom w:val="0"/>
                      <w:divBdr>
                        <w:top w:val="none" w:sz="0" w:space="0" w:color="auto"/>
                        <w:left w:val="none" w:sz="0" w:space="0" w:color="auto"/>
                        <w:bottom w:val="none" w:sz="0" w:space="0" w:color="auto"/>
                        <w:right w:val="none" w:sz="0" w:space="0" w:color="auto"/>
                      </w:divBdr>
                      <w:divsChild>
                        <w:div w:id="1582761125">
                          <w:marLeft w:val="0"/>
                          <w:marRight w:val="0"/>
                          <w:marTop w:val="0"/>
                          <w:marBottom w:val="0"/>
                          <w:divBdr>
                            <w:top w:val="none" w:sz="0" w:space="0" w:color="auto"/>
                            <w:left w:val="none" w:sz="0" w:space="0" w:color="auto"/>
                            <w:bottom w:val="none" w:sz="0" w:space="0" w:color="auto"/>
                            <w:right w:val="none" w:sz="0" w:space="0" w:color="auto"/>
                          </w:divBdr>
                        </w:div>
                      </w:divsChild>
                    </w:div>
                    <w:div w:id="1847397779">
                      <w:marLeft w:val="0"/>
                      <w:marRight w:val="0"/>
                      <w:marTop w:val="0"/>
                      <w:marBottom w:val="0"/>
                      <w:divBdr>
                        <w:top w:val="none" w:sz="0" w:space="0" w:color="auto"/>
                        <w:left w:val="none" w:sz="0" w:space="0" w:color="auto"/>
                        <w:bottom w:val="none" w:sz="0" w:space="0" w:color="auto"/>
                        <w:right w:val="none" w:sz="0" w:space="0" w:color="auto"/>
                      </w:divBdr>
                      <w:divsChild>
                        <w:div w:id="1740013269">
                          <w:marLeft w:val="0"/>
                          <w:marRight w:val="0"/>
                          <w:marTop w:val="0"/>
                          <w:marBottom w:val="0"/>
                          <w:divBdr>
                            <w:top w:val="none" w:sz="0" w:space="0" w:color="auto"/>
                            <w:left w:val="none" w:sz="0" w:space="0" w:color="auto"/>
                            <w:bottom w:val="none" w:sz="0" w:space="0" w:color="auto"/>
                            <w:right w:val="none" w:sz="0" w:space="0" w:color="auto"/>
                          </w:divBdr>
                        </w:div>
                      </w:divsChild>
                    </w:div>
                    <w:div w:id="971713633">
                      <w:marLeft w:val="0"/>
                      <w:marRight w:val="0"/>
                      <w:marTop w:val="45"/>
                      <w:marBottom w:val="45"/>
                      <w:divBdr>
                        <w:top w:val="none" w:sz="0" w:space="0" w:color="auto"/>
                        <w:left w:val="none" w:sz="0" w:space="0" w:color="auto"/>
                        <w:bottom w:val="none" w:sz="0" w:space="0" w:color="auto"/>
                        <w:right w:val="none" w:sz="0" w:space="0" w:color="auto"/>
                      </w:divBdr>
                      <w:divsChild>
                        <w:div w:id="1123571436">
                          <w:marLeft w:val="0"/>
                          <w:marRight w:val="0"/>
                          <w:marTop w:val="0"/>
                          <w:marBottom w:val="0"/>
                          <w:divBdr>
                            <w:top w:val="none" w:sz="0" w:space="0" w:color="auto"/>
                            <w:left w:val="none" w:sz="0" w:space="0" w:color="auto"/>
                            <w:bottom w:val="none" w:sz="0" w:space="0" w:color="auto"/>
                            <w:right w:val="none" w:sz="0" w:space="0" w:color="auto"/>
                          </w:divBdr>
                        </w:div>
                      </w:divsChild>
                    </w:div>
                    <w:div w:id="802233329">
                      <w:marLeft w:val="0"/>
                      <w:marRight w:val="0"/>
                      <w:marTop w:val="0"/>
                      <w:marBottom w:val="0"/>
                      <w:divBdr>
                        <w:top w:val="none" w:sz="0" w:space="0" w:color="auto"/>
                        <w:left w:val="none" w:sz="0" w:space="0" w:color="auto"/>
                        <w:bottom w:val="none" w:sz="0" w:space="0" w:color="auto"/>
                        <w:right w:val="none" w:sz="0" w:space="0" w:color="auto"/>
                      </w:divBdr>
                      <w:divsChild>
                        <w:div w:id="189027829">
                          <w:marLeft w:val="0"/>
                          <w:marRight w:val="0"/>
                          <w:marTop w:val="0"/>
                          <w:marBottom w:val="0"/>
                          <w:divBdr>
                            <w:top w:val="none" w:sz="0" w:space="0" w:color="auto"/>
                            <w:left w:val="none" w:sz="0" w:space="0" w:color="auto"/>
                            <w:bottom w:val="none" w:sz="0" w:space="0" w:color="auto"/>
                            <w:right w:val="none" w:sz="0" w:space="0" w:color="auto"/>
                          </w:divBdr>
                        </w:div>
                      </w:divsChild>
                    </w:div>
                    <w:div w:id="308051933">
                      <w:marLeft w:val="0"/>
                      <w:marRight w:val="0"/>
                      <w:marTop w:val="45"/>
                      <w:marBottom w:val="45"/>
                      <w:divBdr>
                        <w:top w:val="none" w:sz="0" w:space="0" w:color="auto"/>
                        <w:left w:val="none" w:sz="0" w:space="0" w:color="auto"/>
                        <w:bottom w:val="none" w:sz="0" w:space="0" w:color="auto"/>
                        <w:right w:val="none" w:sz="0" w:space="0" w:color="auto"/>
                      </w:divBdr>
                      <w:divsChild>
                        <w:div w:id="1924140143">
                          <w:marLeft w:val="0"/>
                          <w:marRight w:val="0"/>
                          <w:marTop w:val="0"/>
                          <w:marBottom w:val="0"/>
                          <w:divBdr>
                            <w:top w:val="none" w:sz="0" w:space="0" w:color="auto"/>
                            <w:left w:val="none" w:sz="0" w:space="0" w:color="auto"/>
                            <w:bottom w:val="none" w:sz="0" w:space="0" w:color="auto"/>
                            <w:right w:val="none" w:sz="0" w:space="0" w:color="auto"/>
                          </w:divBdr>
                        </w:div>
                      </w:divsChild>
                    </w:div>
                    <w:div w:id="949899333">
                      <w:marLeft w:val="0"/>
                      <w:marRight w:val="0"/>
                      <w:marTop w:val="0"/>
                      <w:marBottom w:val="0"/>
                      <w:divBdr>
                        <w:top w:val="none" w:sz="0" w:space="0" w:color="auto"/>
                        <w:left w:val="none" w:sz="0" w:space="0" w:color="auto"/>
                        <w:bottom w:val="none" w:sz="0" w:space="0" w:color="auto"/>
                        <w:right w:val="none" w:sz="0" w:space="0" w:color="auto"/>
                      </w:divBdr>
                      <w:divsChild>
                        <w:div w:id="1689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leg.state.nv.u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652F-4690-5247-B446-6320C2BB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1822</Words>
  <Characters>10387</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 Haldeman</cp:lastModifiedBy>
  <cp:revision>5</cp:revision>
  <cp:lastPrinted>2015-02-28T16:26:00Z</cp:lastPrinted>
  <dcterms:created xsi:type="dcterms:W3CDTF">2015-03-14T13:38:00Z</dcterms:created>
  <dcterms:modified xsi:type="dcterms:W3CDTF">2015-03-14T14:41:00Z</dcterms:modified>
</cp:coreProperties>
</file>